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5260CD" w:rsidRDefault="003D67D4" w:rsidP="0051214D">
      <w:pPr>
        <w:pStyle w:val="Heading4"/>
        <w:jc w:val="center"/>
        <w:rPr>
          <w:rFonts w:ascii="Tahoma" w:hAnsi="Tahoma" w:cs="Tahoma"/>
          <w:sz w:val="24"/>
          <w:szCs w:val="24"/>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BE44A6" w:rsidP="0051214D">
      <w:pPr>
        <w:pStyle w:val="Heading4"/>
        <w:jc w:val="center"/>
        <w:rPr>
          <w:rFonts w:ascii="Tahoma" w:hAnsi="Tahoma" w:cs="Tahoma"/>
          <w:sz w:val="44"/>
          <w:szCs w:val="44"/>
        </w:rPr>
      </w:pPr>
      <w:r w:rsidRPr="00BE44A6">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05pt;margin-top:2.15pt;width:106pt;height:150.65pt;z-index:251662336;visibility:visible;mso-width-relative:margin;mso-height-relative:margin" fillcolor="white [3201]" stroked="f" strokeweight=".5pt">
            <v:textbox>
              <w:txbxContent>
                <w:p w:rsidR="002A35C2" w:rsidRDefault="00BE54E3" w:rsidP="00E6136D">
                  <w:pPr>
                    <w:jc w:val="center"/>
                  </w:pPr>
                  <w:r>
                    <w:rPr>
                      <w:noProof/>
                    </w:rPr>
                    <w:drawing>
                      <wp:inline distT="0" distB="0" distL="0" distR="0">
                        <wp:extent cx="1303416" cy="1839595"/>
                        <wp:effectExtent l="0" t="0" r="5080" b="1905"/>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3881a85e67db8ba3ced13ad37869be4_baptism-of-jesus-clipart-google-search-baptism-pinterest-_236-241.jpg"/>
                                <pic:cNvPicPr/>
                              </pic:nvPicPr>
                              <pic:blipFill>
                                <a:blip r:embed="rId5"/>
                                <a:stretch>
                                  <a:fillRect/>
                                </a:stretch>
                              </pic:blipFill>
                              <pic:spPr>
                                <a:xfrm>
                                  <a:off x="0" y="0"/>
                                  <a:ext cx="1336284" cy="1885984"/>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3D67D4" w:rsidP="003D67D4"/>
    <w:p w:rsidR="002A0E36" w:rsidRPr="00BD7EC6" w:rsidRDefault="00BE44A6" w:rsidP="002A0E36">
      <w:pPr>
        <w:rPr>
          <w:sz w:val="10"/>
          <w:szCs w:val="10"/>
        </w:rPr>
      </w:pPr>
      <w:r w:rsidRPr="00BE44A6">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BE44A6"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pt;margin-top:13.1pt;width:35.55pt;height:30.6pt;z-index:251659264;mso-wrap-edited:f">
            <v:imagedata r:id="rId8" o:title="" grayscale="t" bilevel="t"/>
            <w10:wrap type="square"/>
          </v:shape>
          <o:OLEObject Type="Embed" ProgID="MS_ClipArt_Gallery.5" ShapeID="_x0000_s1029" DrawAspect="Content" ObjectID="_1640160692" r:id="rId9"/>
        </w:pict>
      </w:r>
    </w:p>
    <w:p w:rsidR="00B80DB6" w:rsidRDefault="00B80DB6" w:rsidP="005238E5"/>
    <w:p w:rsidR="00B80DB6" w:rsidRDefault="00B80DB6" w:rsidP="005238E5"/>
    <w:p w:rsidR="00B80DB6" w:rsidRDefault="00B80DB6" w:rsidP="005238E5"/>
    <w:p w:rsidR="00B80DB6" w:rsidRDefault="00B80DB6" w:rsidP="005238E5"/>
    <w:p w:rsidR="003D67D4" w:rsidRDefault="003D67D4" w:rsidP="005238E5">
      <w:pPr>
        <w:rPr>
          <w:sz w:val="10"/>
          <w:szCs w:val="10"/>
        </w:rPr>
      </w:pPr>
    </w:p>
    <w:p w:rsidR="00F95CEB" w:rsidRPr="00BB7525" w:rsidRDefault="00F95CEB" w:rsidP="005238E5">
      <w:pPr>
        <w:rPr>
          <w:sz w:val="10"/>
          <w:szCs w:val="10"/>
        </w:rPr>
      </w:pPr>
    </w:p>
    <w:p w:rsidR="0034222C" w:rsidRDefault="00BF4845" w:rsidP="005238E5">
      <w:pPr>
        <w:rPr>
          <w:rFonts w:ascii="Tahoma" w:hAnsi="Tahoma" w:cs="Tahoma"/>
          <w:sz w:val="22"/>
          <w:szCs w:val="22"/>
        </w:rPr>
      </w:pPr>
      <w:r>
        <w:rPr>
          <w:rFonts w:ascii="Tahoma" w:hAnsi="Tahoma" w:cs="Tahoma"/>
          <w:sz w:val="22"/>
          <w:szCs w:val="22"/>
        </w:rPr>
        <w:t>January</w:t>
      </w:r>
      <w:r w:rsidR="00B80DB6">
        <w:rPr>
          <w:rFonts w:ascii="Tahoma" w:hAnsi="Tahoma" w:cs="Tahoma"/>
          <w:sz w:val="22"/>
          <w:szCs w:val="22"/>
        </w:rPr>
        <w:t xml:space="preserve"> </w:t>
      </w:r>
      <w:r w:rsidR="000734A0">
        <w:rPr>
          <w:rFonts w:ascii="Tahoma" w:hAnsi="Tahoma" w:cs="Tahoma"/>
          <w:sz w:val="22"/>
          <w:szCs w:val="22"/>
        </w:rPr>
        <w:t>12</w:t>
      </w:r>
      <w:r w:rsidR="0080794A" w:rsidRPr="0080794A">
        <w:rPr>
          <w:rFonts w:ascii="Tahoma" w:hAnsi="Tahoma" w:cs="Tahoma"/>
          <w:sz w:val="22"/>
          <w:szCs w:val="22"/>
          <w:vertAlign w:val="superscript"/>
        </w:rPr>
        <w:t>th</w:t>
      </w:r>
      <w:r w:rsidR="0080794A">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6677A7">
        <w:rPr>
          <w:rFonts w:ascii="Tahoma" w:hAnsi="Tahoma" w:cs="Tahoma"/>
          <w:sz w:val="22"/>
          <w:szCs w:val="22"/>
        </w:rPr>
        <w:t>118</w:t>
      </w:r>
      <w:r w:rsidR="00B80DB6">
        <w:rPr>
          <w:rFonts w:ascii="Tahoma" w:hAnsi="Tahoma" w:cs="Tahoma"/>
          <w:sz w:val="22"/>
          <w:szCs w:val="22"/>
        </w:rPr>
        <w:t xml:space="preserve"> of the Mass Book       </w:t>
      </w:r>
      <w:r w:rsidR="0004519B">
        <w:rPr>
          <w:rFonts w:ascii="Tahoma" w:hAnsi="Tahoma" w:cs="Tahoma"/>
          <w:sz w:val="22"/>
          <w:szCs w:val="22"/>
        </w:rPr>
        <w:t xml:space="preserve">    </w:t>
      </w:r>
      <w:r w:rsidR="0080794A">
        <w:rPr>
          <w:rFonts w:ascii="Tahoma" w:hAnsi="Tahoma" w:cs="Tahoma"/>
          <w:sz w:val="22"/>
          <w:szCs w:val="22"/>
        </w:rPr>
        <w:t xml:space="preserve"> </w:t>
      </w:r>
      <w:r>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Pr>
          <w:rFonts w:ascii="Tahoma" w:hAnsi="Tahoma" w:cs="Tahoma"/>
          <w:sz w:val="22"/>
          <w:szCs w:val="22"/>
        </w:rPr>
        <w:t xml:space="preserve">The </w:t>
      </w:r>
      <w:r w:rsidR="000734A0">
        <w:rPr>
          <w:rFonts w:ascii="Tahoma" w:hAnsi="Tahoma" w:cs="Tahoma"/>
          <w:sz w:val="22"/>
          <w:szCs w:val="22"/>
        </w:rPr>
        <w:t>Baptism</w:t>
      </w:r>
      <w:r>
        <w:rPr>
          <w:rFonts w:ascii="Tahoma" w:hAnsi="Tahoma" w:cs="Tahoma"/>
          <w:sz w:val="22"/>
          <w:szCs w:val="22"/>
        </w:rPr>
        <w:t xml:space="preserve"> of the Lord</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0734A0">
        <w:rPr>
          <w:rFonts w:ascii="Tahoma" w:hAnsi="Tahoma" w:cs="Tahoma"/>
          <w:color w:val="FFFFFF"/>
          <w:sz w:val="32"/>
          <w:szCs w:val="32"/>
          <w:highlight w:val="black"/>
        </w:rPr>
        <w:t>11</w:t>
      </w:r>
      <w:r w:rsidR="0080794A">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BF4845">
        <w:rPr>
          <w:rFonts w:ascii="Tahoma" w:hAnsi="Tahoma" w:cs="Tahoma"/>
          <w:color w:val="FFFFFF"/>
          <w:sz w:val="32"/>
          <w:szCs w:val="32"/>
          <w:highlight w:val="black"/>
        </w:rPr>
        <w:t>January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BF4845">
        <w:rPr>
          <w:rFonts w:ascii="Tahoma" w:hAnsi="Tahoma" w:cs="Tahoma"/>
          <w:color w:val="FFFFFF"/>
          <w:sz w:val="32"/>
          <w:szCs w:val="32"/>
          <w:highlight w:val="black"/>
        </w:rPr>
        <w:t>1</w:t>
      </w:r>
      <w:r w:rsidR="000734A0">
        <w:rPr>
          <w:rFonts w:ascii="Tahoma" w:hAnsi="Tahoma" w:cs="Tahoma"/>
          <w:color w:val="FFFFFF"/>
          <w:sz w:val="32"/>
          <w:szCs w:val="32"/>
          <w:highlight w:val="black"/>
        </w:rPr>
        <w:t>9</w:t>
      </w:r>
      <w:r w:rsidR="00F27DC4">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80794A">
        <w:rPr>
          <w:rFonts w:ascii="Tahoma" w:hAnsi="Tahoma" w:cs="Tahoma"/>
          <w:color w:val="FFFFFF"/>
          <w:sz w:val="32"/>
          <w:szCs w:val="32"/>
          <w:highlight w:val="black"/>
        </w:rPr>
        <w:t>January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3969"/>
        <w:gridCol w:w="3571"/>
      </w:tblGrid>
      <w:tr w:rsidR="00B80DB6" w:rsidTr="000734A0">
        <w:trPr>
          <w:trHeight w:val="558"/>
        </w:trPr>
        <w:tc>
          <w:tcPr>
            <w:tcW w:w="2830" w:type="dxa"/>
            <w:vAlign w:val="center"/>
          </w:tcPr>
          <w:p w:rsidR="00B80DB6" w:rsidRPr="00D22B9F" w:rsidRDefault="0080794A"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January</w:t>
            </w:r>
          </w:p>
        </w:tc>
        <w:tc>
          <w:tcPr>
            <w:tcW w:w="3969"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571"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0734A0" w:rsidRPr="008C0CE2" w:rsidTr="000734A0">
        <w:trPr>
          <w:trHeight w:val="554"/>
        </w:trPr>
        <w:tc>
          <w:tcPr>
            <w:tcW w:w="2830" w:type="dxa"/>
          </w:tcPr>
          <w:p w:rsidR="000734A0" w:rsidRPr="002023EF" w:rsidRDefault="000734A0" w:rsidP="000734A0">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11</w:t>
            </w:r>
            <w:r w:rsidRPr="0080794A">
              <w:rPr>
                <w:rFonts w:ascii="Tahoma" w:hAnsi="Tahoma" w:cs="Tahoma"/>
                <w:b/>
                <w:sz w:val="16"/>
                <w:szCs w:val="16"/>
                <w:vertAlign w:val="superscript"/>
              </w:rPr>
              <w:t>th</w:t>
            </w:r>
            <w:r>
              <w:rPr>
                <w:rFonts w:ascii="Tahoma" w:hAnsi="Tahoma" w:cs="Tahoma"/>
                <w:b/>
                <w:sz w:val="16"/>
                <w:szCs w:val="16"/>
              </w:rPr>
              <w:t xml:space="preserve"> </w:t>
            </w:r>
          </w:p>
          <w:p w:rsidR="000734A0" w:rsidRPr="0080794A" w:rsidRDefault="000734A0" w:rsidP="000734A0">
            <w:pPr>
              <w:framePr w:hSpace="180" w:wrap="around" w:vAnchor="text" w:hAnchor="page" w:x="701" w:y="25"/>
              <w:rPr>
                <w:rFonts w:ascii="Tahoma" w:hAnsi="Tahoma" w:cs="Tahoma"/>
                <w:bCs/>
                <w:sz w:val="16"/>
                <w:szCs w:val="16"/>
              </w:rPr>
            </w:pPr>
            <w:r>
              <w:rPr>
                <w:rFonts w:ascii="Tahoma" w:hAnsi="Tahoma" w:cs="Tahoma"/>
                <w:bCs/>
                <w:sz w:val="16"/>
                <w:szCs w:val="16"/>
              </w:rPr>
              <w:t>Weekday after Epiphany</w:t>
            </w:r>
          </w:p>
          <w:p w:rsidR="000734A0" w:rsidRDefault="000734A0" w:rsidP="000734A0">
            <w:pPr>
              <w:framePr w:hSpace="180" w:wrap="around" w:vAnchor="text" w:hAnchor="page" w:x="701" w:y="25"/>
              <w:rPr>
                <w:rFonts w:ascii="Tahoma" w:hAnsi="Tahoma" w:cs="Tahoma"/>
                <w:bCs/>
                <w:sz w:val="16"/>
                <w:szCs w:val="16"/>
              </w:rPr>
            </w:pPr>
          </w:p>
          <w:p w:rsidR="000734A0" w:rsidRPr="00A04030" w:rsidRDefault="000734A0" w:rsidP="000734A0">
            <w:pPr>
              <w:framePr w:hSpace="180" w:wrap="around" w:vAnchor="text" w:hAnchor="page" w:x="701" w:y="25"/>
              <w:rPr>
                <w:rFonts w:ascii="Tahoma" w:hAnsi="Tahoma" w:cs="Tahoma"/>
                <w:bCs/>
                <w:sz w:val="16"/>
                <w:szCs w:val="16"/>
              </w:rPr>
            </w:pPr>
          </w:p>
          <w:p w:rsidR="000734A0" w:rsidRDefault="000734A0" w:rsidP="000734A0">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0734A0" w:rsidRPr="002573AC" w:rsidRDefault="000734A0" w:rsidP="000734A0">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0734A0" w:rsidRPr="00FF211C" w:rsidRDefault="000734A0" w:rsidP="000734A0">
            <w:pPr>
              <w:framePr w:hSpace="180" w:wrap="around" w:vAnchor="text" w:hAnchor="page" w:x="701" w:y="25"/>
              <w:rPr>
                <w:rFonts w:ascii="Tahoma" w:hAnsi="Tahoma" w:cs="Tahoma"/>
                <w:b/>
                <w:sz w:val="16"/>
                <w:szCs w:val="16"/>
              </w:rPr>
            </w:pPr>
          </w:p>
        </w:tc>
        <w:tc>
          <w:tcPr>
            <w:tcW w:w="3969" w:type="dxa"/>
          </w:tcPr>
          <w:p w:rsidR="000734A0" w:rsidRDefault="000734A0" w:rsidP="000734A0">
            <w:pPr>
              <w:framePr w:hSpace="180" w:wrap="around" w:vAnchor="text" w:hAnchor="page" w:x="701" w:y="25"/>
              <w:rPr>
                <w:rFonts w:ascii="Tahoma" w:hAnsi="Tahoma"/>
                <w:b/>
                <w:sz w:val="16"/>
                <w:szCs w:val="16"/>
              </w:rPr>
            </w:pPr>
            <w:r>
              <w:rPr>
                <w:rFonts w:ascii="Tahoma" w:hAnsi="Tahoma"/>
                <w:b/>
                <w:sz w:val="16"/>
                <w:szCs w:val="16"/>
              </w:rPr>
              <w:t>10.00am</w:t>
            </w:r>
          </w:p>
          <w:p w:rsidR="000734A0" w:rsidRPr="00FF211C" w:rsidRDefault="000734A0" w:rsidP="000734A0">
            <w:pPr>
              <w:framePr w:hSpace="180" w:wrap="around" w:vAnchor="text" w:hAnchor="page" w:x="701" w:y="25"/>
              <w:rPr>
                <w:rFonts w:ascii="Tahoma" w:hAnsi="Tahoma"/>
                <w:bCs/>
                <w:sz w:val="16"/>
                <w:szCs w:val="16"/>
              </w:rPr>
            </w:pPr>
            <w:r>
              <w:rPr>
                <w:rFonts w:ascii="Tahoma" w:hAnsi="Tahoma"/>
                <w:bCs/>
                <w:sz w:val="16"/>
                <w:szCs w:val="16"/>
              </w:rPr>
              <w:t>Flo Rouse (Recently Deceased)</w:t>
            </w:r>
          </w:p>
          <w:p w:rsidR="000734A0" w:rsidRDefault="000734A0" w:rsidP="000734A0">
            <w:pPr>
              <w:framePr w:hSpace="180" w:wrap="around" w:vAnchor="text" w:hAnchor="page" w:x="701" w:y="25"/>
              <w:rPr>
                <w:rFonts w:ascii="Tahoma" w:hAnsi="Tahoma"/>
                <w:b/>
                <w:sz w:val="16"/>
                <w:szCs w:val="16"/>
              </w:rPr>
            </w:pPr>
          </w:p>
          <w:p w:rsidR="000734A0" w:rsidRPr="00D219A1" w:rsidRDefault="000734A0" w:rsidP="000734A0">
            <w:pPr>
              <w:framePr w:hSpace="180" w:wrap="around" w:vAnchor="text" w:hAnchor="page" w:x="701" w:y="25"/>
              <w:rPr>
                <w:rFonts w:ascii="Tahoma" w:hAnsi="Tahoma"/>
                <w:b/>
                <w:sz w:val="16"/>
                <w:szCs w:val="16"/>
              </w:rPr>
            </w:pPr>
          </w:p>
          <w:p w:rsidR="000734A0" w:rsidRPr="006B2736" w:rsidRDefault="000734A0" w:rsidP="000734A0">
            <w:pPr>
              <w:framePr w:hSpace="180" w:wrap="around" w:vAnchor="text" w:hAnchor="page" w:x="701" w:y="25"/>
              <w:rPr>
                <w:rFonts w:ascii="Tahoma" w:hAnsi="Tahoma"/>
                <w:b/>
                <w:sz w:val="20"/>
                <w:szCs w:val="20"/>
              </w:rPr>
            </w:pPr>
            <w:r>
              <w:rPr>
                <w:rFonts w:ascii="Tahoma" w:hAnsi="Tahoma"/>
                <w:b/>
                <w:sz w:val="16"/>
                <w:szCs w:val="16"/>
              </w:rPr>
              <w:t>6.00pm</w:t>
            </w:r>
          </w:p>
          <w:p w:rsidR="000734A0" w:rsidRDefault="000734A0" w:rsidP="000734A0">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Jamie Robert Burton (Anniversary)</w:t>
            </w:r>
          </w:p>
          <w:p w:rsidR="000734A0" w:rsidRPr="00BF4845" w:rsidRDefault="000734A0" w:rsidP="000734A0">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Tony Leake (Anniversary)</w:t>
            </w:r>
          </w:p>
          <w:p w:rsidR="000734A0" w:rsidRPr="000734A0" w:rsidRDefault="000734A0" w:rsidP="000734A0">
            <w:pPr>
              <w:framePr w:hSpace="180" w:wrap="around" w:vAnchor="text" w:hAnchor="page" w:x="701" w:y="25"/>
              <w:rPr>
                <w:rFonts w:ascii="Tahoma" w:hAnsi="Tahoma" w:cs="Tahoma"/>
                <w:sz w:val="16"/>
                <w:szCs w:val="16"/>
              </w:rPr>
            </w:pPr>
          </w:p>
        </w:tc>
        <w:tc>
          <w:tcPr>
            <w:tcW w:w="3571" w:type="dxa"/>
          </w:tcPr>
          <w:p w:rsidR="000734A0" w:rsidRPr="0019494A" w:rsidRDefault="000734A0" w:rsidP="000734A0">
            <w:pPr>
              <w:framePr w:hSpace="180" w:wrap="around" w:vAnchor="text" w:hAnchor="page" w:x="701" w:y="25"/>
              <w:tabs>
                <w:tab w:val="left" w:pos="5688"/>
              </w:tabs>
              <w:rPr>
                <w:rFonts w:ascii="Tahoma" w:hAnsi="Tahoma" w:cs="Tahoma"/>
                <w:b/>
                <w:sz w:val="16"/>
                <w:szCs w:val="16"/>
              </w:rPr>
            </w:pPr>
          </w:p>
          <w:p w:rsidR="000734A0" w:rsidRPr="00FB32C2" w:rsidRDefault="000734A0" w:rsidP="000734A0">
            <w:pPr>
              <w:framePr w:hSpace="180" w:wrap="around" w:vAnchor="text" w:hAnchor="page" w:x="701" w:y="25"/>
              <w:rPr>
                <w:rFonts w:ascii="Tahoma" w:hAnsi="Tahoma" w:cs="Tahoma"/>
                <w:b/>
                <w:sz w:val="16"/>
                <w:szCs w:val="16"/>
              </w:rPr>
            </w:pPr>
          </w:p>
        </w:tc>
      </w:tr>
      <w:tr w:rsidR="000734A0" w:rsidRPr="008C0CE2" w:rsidTr="000734A0">
        <w:trPr>
          <w:trHeight w:val="476"/>
        </w:trPr>
        <w:tc>
          <w:tcPr>
            <w:tcW w:w="2830" w:type="dxa"/>
          </w:tcPr>
          <w:p w:rsidR="000734A0" w:rsidRDefault="000734A0" w:rsidP="000734A0">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12</w:t>
            </w:r>
            <w:r w:rsidRPr="0080794A">
              <w:rPr>
                <w:rFonts w:ascii="Tahoma" w:hAnsi="Tahoma" w:cs="Tahoma"/>
                <w:b/>
                <w:sz w:val="16"/>
                <w:szCs w:val="16"/>
                <w:vertAlign w:val="superscript"/>
              </w:rPr>
              <w:t>th</w:t>
            </w:r>
            <w:r>
              <w:rPr>
                <w:rFonts w:ascii="Tahoma" w:hAnsi="Tahoma" w:cs="Tahoma"/>
                <w:b/>
                <w:sz w:val="16"/>
                <w:szCs w:val="16"/>
              </w:rPr>
              <w:t xml:space="preserve"> </w:t>
            </w:r>
          </w:p>
          <w:p w:rsidR="000734A0" w:rsidRPr="00FB32C2" w:rsidRDefault="000734A0" w:rsidP="000734A0">
            <w:pPr>
              <w:framePr w:hSpace="180" w:wrap="around" w:vAnchor="text" w:hAnchor="page" w:x="701" w:y="25"/>
              <w:rPr>
                <w:rFonts w:ascii="Tahoma" w:hAnsi="Tahoma" w:cs="Tahoma"/>
                <w:b/>
                <w:sz w:val="16"/>
                <w:szCs w:val="16"/>
              </w:rPr>
            </w:pPr>
            <w:r>
              <w:rPr>
                <w:rFonts w:ascii="Tahoma" w:hAnsi="Tahoma" w:cs="Tahoma"/>
                <w:b/>
                <w:sz w:val="16"/>
                <w:szCs w:val="16"/>
              </w:rPr>
              <w:t>THE BAPTISM OF THE LORD</w:t>
            </w:r>
          </w:p>
          <w:p w:rsidR="000734A0" w:rsidRPr="00FB32C2" w:rsidRDefault="000734A0" w:rsidP="000734A0">
            <w:pPr>
              <w:framePr w:hSpace="180" w:wrap="around" w:vAnchor="text" w:hAnchor="page" w:x="701" w:y="25"/>
              <w:rPr>
                <w:rFonts w:ascii="Tahoma" w:hAnsi="Tahoma" w:cs="Tahoma"/>
                <w:sz w:val="16"/>
                <w:szCs w:val="16"/>
              </w:rPr>
            </w:pPr>
          </w:p>
        </w:tc>
        <w:tc>
          <w:tcPr>
            <w:tcW w:w="3969" w:type="dxa"/>
          </w:tcPr>
          <w:p w:rsidR="000734A0" w:rsidRPr="00D22B9F" w:rsidRDefault="000734A0" w:rsidP="000734A0">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0734A0" w:rsidRPr="00EC50C8" w:rsidRDefault="000734A0" w:rsidP="000734A0">
            <w:pPr>
              <w:framePr w:hSpace="180" w:wrap="around" w:vAnchor="text" w:hAnchor="page" w:x="701" w:y="25"/>
              <w:rPr>
                <w:rFonts w:ascii="Tahoma" w:hAnsi="Tahoma" w:cs="Tahoma"/>
                <w:bCs/>
                <w:sz w:val="16"/>
                <w:szCs w:val="16"/>
              </w:rPr>
            </w:pPr>
            <w:r>
              <w:rPr>
                <w:rFonts w:ascii="Tahoma" w:hAnsi="Tahoma" w:cs="Tahoma"/>
                <w:bCs/>
                <w:sz w:val="16"/>
                <w:szCs w:val="16"/>
              </w:rPr>
              <w:t>In Thanksgiving – 60</w:t>
            </w:r>
            <w:r w:rsidRPr="00EC50C8">
              <w:rPr>
                <w:rFonts w:ascii="Tahoma" w:hAnsi="Tahoma" w:cs="Tahoma"/>
                <w:bCs/>
                <w:sz w:val="16"/>
                <w:szCs w:val="16"/>
                <w:vertAlign w:val="superscript"/>
              </w:rPr>
              <w:t>th</w:t>
            </w:r>
            <w:r>
              <w:rPr>
                <w:rFonts w:ascii="Tahoma" w:hAnsi="Tahoma" w:cs="Tahoma"/>
                <w:bCs/>
                <w:sz w:val="16"/>
                <w:szCs w:val="16"/>
              </w:rPr>
              <w:t xml:space="preserve"> Wedding Anniversary</w:t>
            </w:r>
          </w:p>
          <w:p w:rsidR="000734A0" w:rsidRPr="001805E1" w:rsidRDefault="000734A0" w:rsidP="000734A0">
            <w:pPr>
              <w:framePr w:hSpace="180" w:wrap="around" w:vAnchor="text" w:hAnchor="page" w:x="701" w:y="25"/>
              <w:rPr>
                <w:rFonts w:ascii="Tahoma" w:hAnsi="Tahoma" w:cs="Tahoma"/>
                <w:sz w:val="16"/>
                <w:szCs w:val="16"/>
              </w:rPr>
            </w:pPr>
          </w:p>
        </w:tc>
        <w:tc>
          <w:tcPr>
            <w:tcW w:w="3571" w:type="dxa"/>
          </w:tcPr>
          <w:p w:rsidR="000734A0" w:rsidRDefault="000734A0" w:rsidP="000734A0">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0734A0" w:rsidRDefault="000734A0" w:rsidP="000734A0">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Colin Harding (Anniversary)</w:t>
            </w:r>
          </w:p>
          <w:p w:rsidR="000734A0" w:rsidRPr="00BF4845" w:rsidRDefault="000734A0" w:rsidP="000734A0">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Kevin Bell (Anniversary)</w:t>
            </w:r>
          </w:p>
          <w:p w:rsidR="000734A0" w:rsidRPr="0005592E" w:rsidRDefault="000734A0" w:rsidP="000734A0">
            <w:pPr>
              <w:framePr w:hSpace="180" w:wrap="around" w:vAnchor="text" w:hAnchor="page" w:x="701" w:y="25"/>
              <w:rPr>
                <w:rFonts w:ascii="Tahoma" w:hAnsi="Tahoma" w:cs="Tahoma"/>
                <w:sz w:val="16"/>
                <w:szCs w:val="16"/>
              </w:rPr>
            </w:pPr>
          </w:p>
        </w:tc>
      </w:tr>
      <w:tr w:rsidR="00B80DB6" w:rsidRPr="008C0CE2" w:rsidTr="000734A0">
        <w:trPr>
          <w:trHeight w:val="645"/>
        </w:trPr>
        <w:tc>
          <w:tcPr>
            <w:tcW w:w="2830"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0734A0">
              <w:rPr>
                <w:rFonts w:ascii="Tahoma" w:hAnsi="Tahoma" w:cs="Tahoma"/>
                <w:b/>
                <w:sz w:val="16"/>
                <w:szCs w:val="16"/>
              </w:rPr>
              <w:t>13</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0734A0" w:rsidRPr="00A23B05" w:rsidRDefault="00BF4845" w:rsidP="00970157">
            <w:pPr>
              <w:framePr w:hSpace="180" w:wrap="around" w:vAnchor="text" w:hAnchor="page" w:x="701" w:y="25"/>
              <w:rPr>
                <w:rFonts w:ascii="Tahoma" w:hAnsi="Tahoma" w:cs="Tahoma"/>
                <w:bCs/>
                <w:sz w:val="16"/>
                <w:szCs w:val="16"/>
                <w:highlight w:val="yellow"/>
              </w:rPr>
            </w:pPr>
            <w:r w:rsidRPr="00A23B05">
              <w:rPr>
                <w:rFonts w:ascii="Tahoma" w:hAnsi="Tahoma" w:cs="Tahoma"/>
                <w:bCs/>
                <w:sz w:val="16"/>
                <w:szCs w:val="16"/>
              </w:rPr>
              <w:t>Weekday</w:t>
            </w:r>
          </w:p>
        </w:tc>
        <w:tc>
          <w:tcPr>
            <w:tcW w:w="3969"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80794A">
              <w:rPr>
                <w:rFonts w:ascii="Tahoma" w:hAnsi="Tahoma" w:cs="Tahoma"/>
                <w:b/>
                <w:bCs/>
                <w:sz w:val="16"/>
                <w:szCs w:val="16"/>
              </w:rPr>
              <w:t>Church</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Default="000734A0" w:rsidP="003D67D4">
            <w:pPr>
              <w:framePr w:hSpace="180" w:wrap="around" w:vAnchor="text" w:hAnchor="page" w:x="701" w:y="25"/>
              <w:rPr>
                <w:rFonts w:ascii="Tahoma" w:hAnsi="Tahoma" w:cs="Tahoma"/>
                <w:sz w:val="16"/>
                <w:szCs w:val="16"/>
              </w:rPr>
            </w:pPr>
            <w:r>
              <w:rPr>
                <w:rFonts w:ascii="Tahoma" w:hAnsi="Tahoma" w:cs="Tahoma"/>
                <w:sz w:val="16"/>
                <w:szCs w:val="16"/>
              </w:rPr>
              <w:t xml:space="preserve">In Thanksgiving to St Joseph &amp; St </w:t>
            </w:r>
            <w:proofErr w:type="spellStart"/>
            <w:r>
              <w:rPr>
                <w:rFonts w:ascii="Tahoma" w:hAnsi="Tahoma" w:cs="Tahoma"/>
                <w:sz w:val="16"/>
                <w:szCs w:val="16"/>
              </w:rPr>
              <w:t>Pio</w:t>
            </w:r>
            <w:proofErr w:type="spellEnd"/>
            <w:r>
              <w:rPr>
                <w:rFonts w:ascii="Tahoma" w:hAnsi="Tahoma" w:cs="Tahoma"/>
                <w:sz w:val="16"/>
                <w:szCs w:val="16"/>
              </w:rPr>
              <w:t xml:space="preserve"> of </w:t>
            </w:r>
            <w:proofErr w:type="spellStart"/>
            <w:r>
              <w:rPr>
                <w:rFonts w:ascii="Tahoma" w:hAnsi="Tahoma" w:cs="Tahoma"/>
                <w:sz w:val="16"/>
                <w:szCs w:val="16"/>
              </w:rPr>
              <w:t>Pietrelcina</w:t>
            </w:r>
            <w:proofErr w:type="spellEnd"/>
          </w:p>
          <w:p w:rsidR="003D67D4" w:rsidRPr="003D67D4" w:rsidRDefault="003D67D4" w:rsidP="003D67D4">
            <w:pPr>
              <w:framePr w:hSpace="180" w:wrap="around" w:vAnchor="text" w:hAnchor="page" w:x="701" w:y="25"/>
              <w:rPr>
                <w:rFonts w:ascii="Tahoma" w:hAnsi="Tahoma" w:cs="Tahoma"/>
                <w:sz w:val="16"/>
                <w:szCs w:val="16"/>
              </w:rPr>
            </w:pPr>
          </w:p>
        </w:tc>
        <w:tc>
          <w:tcPr>
            <w:tcW w:w="3571" w:type="dxa"/>
          </w:tcPr>
          <w:p w:rsidR="00057B03" w:rsidRDefault="000734A0" w:rsidP="00970157">
            <w:pPr>
              <w:framePr w:hSpace="180" w:wrap="around" w:vAnchor="text" w:hAnchor="page" w:x="701" w:y="25"/>
              <w:rPr>
                <w:rFonts w:ascii="Tahoma" w:hAnsi="Tahoma"/>
                <w:b/>
                <w:sz w:val="16"/>
                <w:szCs w:val="16"/>
              </w:rPr>
            </w:pPr>
            <w:r>
              <w:rPr>
                <w:rFonts w:ascii="Tahoma" w:hAnsi="Tahoma"/>
                <w:b/>
                <w:sz w:val="16"/>
                <w:szCs w:val="16"/>
              </w:rPr>
              <w:t>11.45am</w:t>
            </w:r>
          </w:p>
          <w:p w:rsidR="000734A0" w:rsidRPr="000734A0" w:rsidRDefault="000734A0" w:rsidP="00970157">
            <w:pPr>
              <w:framePr w:hSpace="180" w:wrap="around" w:vAnchor="text" w:hAnchor="page" w:x="701" w:y="25"/>
              <w:rPr>
                <w:rFonts w:ascii="Tahoma" w:hAnsi="Tahoma"/>
                <w:bCs/>
                <w:sz w:val="16"/>
                <w:szCs w:val="16"/>
              </w:rPr>
            </w:pPr>
            <w:r>
              <w:rPr>
                <w:rFonts w:ascii="Tahoma" w:hAnsi="Tahoma"/>
                <w:bCs/>
                <w:sz w:val="16"/>
                <w:szCs w:val="16"/>
              </w:rPr>
              <w:t>Funeral Service for Helen Flannagan</w:t>
            </w:r>
          </w:p>
        </w:tc>
      </w:tr>
      <w:tr w:rsidR="00B80DB6" w:rsidRPr="008C0CE2" w:rsidTr="000734A0">
        <w:trPr>
          <w:trHeight w:val="516"/>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0734A0">
              <w:rPr>
                <w:rFonts w:ascii="Tahoma" w:hAnsi="Tahoma" w:cs="Tahoma"/>
                <w:b/>
                <w:sz w:val="16"/>
                <w:szCs w:val="16"/>
              </w:rPr>
              <w:t>14</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B80DB6" w:rsidRPr="00642F2D"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7F4612" w:rsidRPr="00C32665" w:rsidRDefault="007F4612" w:rsidP="00353974">
            <w:pPr>
              <w:framePr w:hSpace="180" w:wrap="around" w:vAnchor="text" w:hAnchor="page" w:x="701" w:y="25"/>
              <w:rPr>
                <w:rFonts w:ascii="Tahoma" w:hAnsi="Tahoma" w:cs="Tahoma"/>
                <w:sz w:val="16"/>
                <w:szCs w:val="16"/>
              </w:rPr>
            </w:pPr>
          </w:p>
        </w:tc>
        <w:tc>
          <w:tcPr>
            <w:tcW w:w="3969" w:type="dxa"/>
          </w:tcPr>
          <w:p w:rsidR="00F27DC4" w:rsidRPr="000734A0" w:rsidRDefault="00F27DC4" w:rsidP="0080794A">
            <w:pPr>
              <w:framePr w:hSpace="180" w:wrap="around" w:vAnchor="text" w:hAnchor="page" w:x="701" w:y="25"/>
              <w:rPr>
                <w:rFonts w:ascii="Tahoma" w:hAnsi="Tahoma"/>
                <w:b/>
                <w:bCs/>
                <w:sz w:val="16"/>
                <w:szCs w:val="16"/>
              </w:rPr>
            </w:pPr>
          </w:p>
          <w:p w:rsidR="000734A0" w:rsidRPr="00F27DC4" w:rsidRDefault="000734A0" w:rsidP="0080794A">
            <w:pPr>
              <w:framePr w:hSpace="180" w:wrap="around" w:vAnchor="text" w:hAnchor="page" w:x="701" w:y="25"/>
              <w:rPr>
                <w:rFonts w:ascii="Tahoma" w:hAnsi="Tahoma"/>
                <w:sz w:val="16"/>
                <w:szCs w:val="16"/>
              </w:rPr>
            </w:pPr>
          </w:p>
        </w:tc>
        <w:tc>
          <w:tcPr>
            <w:tcW w:w="3571" w:type="dxa"/>
          </w:tcPr>
          <w:p w:rsidR="00E36D23" w:rsidRPr="003B6899" w:rsidRDefault="00E36D23" w:rsidP="00E36D23">
            <w:pPr>
              <w:framePr w:hSpace="180" w:wrap="around" w:vAnchor="text" w:hAnchor="page" w:x="701" w:y="25"/>
              <w:rPr>
                <w:rFonts w:ascii="Tahoma" w:hAnsi="Tahoma"/>
                <w:bCs/>
                <w:sz w:val="16"/>
                <w:szCs w:val="16"/>
              </w:rPr>
            </w:pPr>
            <w:r>
              <w:rPr>
                <w:rFonts w:ascii="Tahoma" w:hAnsi="Tahoma"/>
                <w:b/>
                <w:sz w:val="16"/>
                <w:szCs w:val="16"/>
              </w:rPr>
              <w:t xml:space="preserve">8.55am (Emmaus Room) </w:t>
            </w:r>
            <w:r>
              <w:rPr>
                <w:rFonts w:ascii="Tahoma" w:hAnsi="Tahoma"/>
                <w:bCs/>
                <w:sz w:val="16"/>
                <w:szCs w:val="16"/>
              </w:rPr>
              <w:t>Rosary</w:t>
            </w:r>
          </w:p>
          <w:p w:rsidR="00E36D23" w:rsidRPr="007F4612" w:rsidRDefault="00E36D23" w:rsidP="00E36D23">
            <w:pPr>
              <w:framePr w:hSpace="180" w:wrap="around" w:vAnchor="text" w:hAnchor="page" w:x="701" w:y="25"/>
              <w:rPr>
                <w:rFonts w:ascii="Tahoma" w:hAnsi="Tahoma"/>
                <w:bCs/>
                <w:sz w:val="16"/>
                <w:szCs w:val="16"/>
              </w:rPr>
            </w:pPr>
            <w:r>
              <w:rPr>
                <w:rFonts w:ascii="Tahoma" w:hAnsi="Tahoma"/>
                <w:b/>
                <w:sz w:val="16"/>
                <w:szCs w:val="16"/>
              </w:rPr>
              <w:t>9.15am</w:t>
            </w:r>
          </w:p>
          <w:p w:rsidR="001A5541" w:rsidRPr="00C16D43" w:rsidRDefault="009D63A8" w:rsidP="00E36D23">
            <w:pPr>
              <w:framePr w:hSpace="180" w:wrap="around" w:vAnchor="text" w:hAnchor="page" w:x="701" w:y="25"/>
              <w:rPr>
                <w:rFonts w:ascii="Tahoma" w:hAnsi="Tahoma"/>
                <w:bCs/>
                <w:sz w:val="16"/>
                <w:szCs w:val="16"/>
              </w:rPr>
            </w:pPr>
            <w:r>
              <w:rPr>
                <w:rFonts w:ascii="Tahoma" w:hAnsi="Tahoma"/>
                <w:bCs/>
                <w:sz w:val="16"/>
                <w:szCs w:val="16"/>
              </w:rPr>
              <w:t>Oswald Malloy</w:t>
            </w:r>
            <w:r w:rsidR="001A5541">
              <w:rPr>
                <w:rFonts w:ascii="Tahoma" w:hAnsi="Tahoma"/>
                <w:bCs/>
                <w:sz w:val="16"/>
                <w:szCs w:val="16"/>
              </w:rPr>
              <w:t xml:space="preserve"> (Anniversary)</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0734A0">
        <w:trPr>
          <w:trHeight w:val="475"/>
        </w:trPr>
        <w:tc>
          <w:tcPr>
            <w:tcW w:w="2830"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0734A0">
              <w:rPr>
                <w:rFonts w:ascii="Tahoma" w:hAnsi="Tahoma" w:cs="Tahoma"/>
                <w:b/>
                <w:sz w:val="16"/>
                <w:szCs w:val="16"/>
              </w:rPr>
              <w:t>15</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044288" w:rsidRPr="00F27DC4" w:rsidRDefault="00BF4845" w:rsidP="00970157">
            <w:pPr>
              <w:framePr w:hSpace="180" w:wrap="around" w:vAnchor="text" w:hAnchor="page" w:x="701" w:y="25"/>
              <w:rPr>
                <w:rFonts w:ascii="Tahoma" w:hAnsi="Tahoma" w:cs="Tahoma"/>
                <w:b/>
                <w:sz w:val="16"/>
                <w:szCs w:val="16"/>
              </w:rPr>
            </w:pPr>
            <w:r>
              <w:rPr>
                <w:rFonts w:ascii="Tahoma" w:hAnsi="Tahoma" w:cs="Tahoma"/>
                <w:bCs/>
                <w:sz w:val="16"/>
                <w:szCs w:val="16"/>
              </w:rPr>
              <w:t>Weekday</w:t>
            </w:r>
          </w:p>
          <w:p w:rsidR="00B80DB6" w:rsidRPr="00BB7525" w:rsidRDefault="00B80DB6" w:rsidP="00044288">
            <w:pPr>
              <w:framePr w:hSpace="180" w:wrap="around" w:vAnchor="text" w:hAnchor="page" w:x="701" w:y="25"/>
              <w:rPr>
                <w:rFonts w:ascii="Tahoma" w:hAnsi="Tahoma" w:cs="Tahoma"/>
                <w:b/>
                <w:sz w:val="10"/>
                <w:szCs w:val="10"/>
              </w:rPr>
            </w:pPr>
          </w:p>
        </w:tc>
        <w:tc>
          <w:tcPr>
            <w:tcW w:w="3969" w:type="dxa"/>
          </w:tcPr>
          <w:p w:rsidR="00F27DC4" w:rsidRDefault="000734A0" w:rsidP="0080794A">
            <w:pPr>
              <w:framePr w:hSpace="180" w:wrap="around" w:vAnchor="text" w:hAnchor="page" w:x="701" w:y="25"/>
              <w:rPr>
                <w:rFonts w:ascii="Tahoma" w:hAnsi="Tahoma" w:cs="Tahoma"/>
                <w:b/>
                <w:sz w:val="16"/>
                <w:szCs w:val="16"/>
              </w:rPr>
            </w:pPr>
            <w:r>
              <w:rPr>
                <w:rFonts w:ascii="Tahoma" w:hAnsi="Tahoma" w:cs="Tahoma"/>
                <w:b/>
                <w:sz w:val="16"/>
                <w:szCs w:val="16"/>
              </w:rPr>
              <w:t>1.45pm</w:t>
            </w:r>
          </w:p>
          <w:p w:rsidR="000734A0" w:rsidRPr="000734A0" w:rsidRDefault="000734A0" w:rsidP="0080794A">
            <w:pPr>
              <w:framePr w:hSpace="180" w:wrap="around" w:vAnchor="text" w:hAnchor="page" w:x="701" w:y="25"/>
              <w:rPr>
                <w:rFonts w:ascii="Tahoma" w:hAnsi="Tahoma" w:cs="Tahoma"/>
                <w:bCs/>
                <w:sz w:val="16"/>
                <w:szCs w:val="16"/>
              </w:rPr>
            </w:pPr>
            <w:r>
              <w:rPr>
                <w:rFonts w:ascii="Tahoma" w:hAnsi="Tahoma" w:cs="Tahoma"/>
                <w:bCs/>
                <w:sz w:val="16"/>
                <w:szCs w:val="16"/>
              </w:rPr>
              <w:t xml:space="preserve">Funeral Service for William </w:t>
            </w:r>
            <w:r w:rsidR="005F19B1">
              <w:rPr>
                <w:rFonts w:ascii="Tahoma" w:hAnsi="Tahoma" w:cs="Tahoma"/>
                <w:bCs/>
                <w:sz w:val="16"/>
                <w:szCs w:val="16"/>
              </w:rPr>
              <w:t xml:space="preserve">James </w:t>
            </w:r>
            <w:r>
              <w:rPr>
                <w:rFonts w:ascii="Tahoma" w:hAnsi="Tahoma" w:cs="Tahoma"/>
                <w:bCs/>
                <w:sz w:val="16"/>
                <w:szCs w:val="16"/>
              </w:rPr>
              <w:t>Sanger</w:t>
            </w:r>
          </w:p>
        </w:tc>
        <w:tc>
          <w:tcPr>
            <w:tcW w:w="3571" w:type="dxa"/>
          </w:tcPr>
          <w:p w:rsidR="0080794A" w:rsidRDefault="000734A0" w:rsidP="00F27DC4">
            <w:pPr>
              <w:framePr w:hSpace="180" w:wrap="around" w:vAnchor="text" w:hAnchor="page" w:x="701" w:y="25"/>
              <w:rPr>
                <w:rFonts w:ascii="Tahoma" w:hAnsi="Tahoma" w:cs="Tahoma"/>
                <w:bCs/>
                <w:sz w:val="16"/>
                <w:szCs w:val="16"/>
              </w:rPr>
            </w:pPr>
            <w:r>
              <w:rPr>
                <w:rFonts w:ascii="Tahoma" w:hAnsi="Tahoma" w:cs="Tahoma"/>
                <w:b/>
                <w:sz w:val="16"/>
                <w:szCs w:val="16"/>
              </w:rPr>
              <w:t>7</w:t>
            </w:r>
            <w:r w:rsidR="008562CB">
              <w:rPr>
                <w:rFonts w:ascii="Tahoma" w:hAnsi="Tahoma" w:cs="Tahoma"/>
                <w:b/>
                <w:sz w:val="16"/>
                <w:szCs w:val="16"/>
              </w:rPr>
              <w:t>.00</w:t>
            </w:r>
            <w:r>
              <w:rPr>
                <w:rFonts w:ascii="Tahoma" w:hAnsi="Tahoma" w:cs="Tahoma"/>
                <w:b/>
                <w:sz w:val="16"/>
                <w:szCs w:val="16"/>
              </w:rPr>
              <w:t>pm</w:t>
            </w:r>
            <w:r w:rsidR="00D577B4">
              <w:rPr>
                <w:rFonts w:ascii="Tahoma" w:hAnsi="Tahoma" w:cs="Tahoma"/>
                <w:b/>
                <w:sz w:val="16"/>
                <w:szCs w:val="16"/>
              </w:rPr>
              <w:t xml:space="preserve"> </w:t>
            </w:r>
            <w:r>
              <w:rPr>
                <w:rFonts w:ascii="Tahoma" w:hAnsi="Tahoma" w:cs="Tahoma"/>
                <w:bCs/>
                <w:sz w:val="16"/>
                <w:szCs w:val="16"/>
              </w:rPr>
              <w:t>Eve</w:t>
            </w:r>
            <w:r w:rsidR="00BF4845">
              <w:rPr>
                <w:rFonts w:ascii="Tahoma" w:hAnsi="Tahoma" w:cs="Tahoma"/>
                <w:bCs/>
                <w:sz w:val="16"/>
                <w:szCs w:val="16"/>
              </w:rPr>
              <w:t>ning Prayer</w:t>
            </w:r>
          </w:p>
          <w:p w:rsidR="00BF4845" w:rsidRPr="00BF4845" w:rsidRDefault="000734A0" w:rsidP="00F27DC4">
            <w:pPr>
              <w:framePr w:hSpace="180" w:wrap="around" w:vAnchor="text" w:hAnchor="page" w:x="701" w:y="25"/>
              <w:rPr>
                <w:rFonts w:ascii="Tahoma" w:hAnsi="Tahoma" w:cs="Tahoma"/>
                <w:b/>
                <w:sz w:val="16"/>
                <w:szCs w:val="16"/>
              </w:rPr>
            </w:pPr>
            <w:r>
              <w:rPr>
                <w:rFonts w:ascii="Tahoma" w:hAnsi="Tahoma" w:cs="Tahoma"/>
                <w:b/>
                <w:sz w:val="16"/>
                <w:szCs w:val="16"/>
              </w:rPr>
              <w:t>7</w:t>
            </w:r>
            <w:r w:rsidR="00BF4845">
              <w:rPr>
                <w:rFonts w:ascii="Tahoma" w:hAnsi="Tahoma" w:cs="Tahoma"/>
                <w:b/>
                <w:sz w:val="16"/>
                <w:szCs w:val="16"/>
              </w:rPr>
              <w:t>.15pm</w:t>
            </w:r>
          </w:p>
          <w:p w:rsidR="00CD515D" w:rsidRPr="00CD515D" w:rsidRDefault="001A5541" w:rsidP="00F27DC4">
            <w:pPr>
              <w:framePr w:hSpace="180" w:wrap="around" w:vAnchor="text" w:hAnchor="page" w:x="701" w:y="25"/>
              <w:rPr>
                <w:rFonts w:ascii="Tahoma" w:hAnsi="Tahoma" w:cs="Tahoma"/>
                <w:bCs/>
                <w:sz w:val="16"/>
                <w:szCs w:val="16"/>
              </w:rPr>
            </w:pPr>
            <w:r>
              <w:rPr>
                <w:rFonts w:ascii="Tahoma" w:hAnsi="Tahoma" w:cs="Tahoma"/>
                <w:bCs/>
                <w:sz w:val="16"/>
                <w:szCs w:val="16"/>
              </w:rPr>
              <w:t>William White RIP</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0734A0">
        <w:trPr>
          <w:trHeight w:val="570"/>
        </w:trPr>
        <w:tc>
          <w:tcPr>
            <w:tcW w:w="2830"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0734A0">
              <w:rPr>
                <w:rFonts w:ascii="Tahoma" w:hAnsi="Tahoma" w:cs="Tahoma"/>
                <w:b/>
                <w:sz w:val="16"/>
                <w:szCs w:val="16"/>
              </w:rPr>
              <w:t>16</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057B03" w:rsidRPr="0080794A"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tc>
        <w:tc>
          <w:tcPr>
            <w:tcW w:w="3969" w:type="dxa"/>
          </w:tcPr>
          <w:p w:rsidR="00F95CEB" w:rsidRDefault="00F95CEB" w:rsidP="000734A0">
            <w:pPr>
              <w:framePr w:hSpace="180" w:wrap="around" w:vAnchor="text" w:hAnchor="page" w:x="701" w:y="25"/>
              <w:rPr>
                <w:rFonts w:ascii="Tahoma" w:hAnsi="Tahoma" w:cs="Tahoma"/>
                <w:b/>
                <w:sz w:val="16"/>
                <w:szCs w:val="16"/>
              </w:rPr>
            </w:pPr>
            <w:r>
              <w:rPr>
                <w:rFonts w:ascii="Tahoma" w:hAnsi="Tahoma" w:cs="Tahoma"/>
                <w:b/>
                <w:sz w:val="16"/>
                <w:szCs w:val="16"/>
              </w:rPr>
              <w:t>9.30am</w:t>
            </w:r>
            <w:r w:rsidR="00A23B05">
              <w:rPr>
                <w:rFonts w:ascii="Tahoma" w:hAnsi="Tahoma" w:cs="Tahoma"/>
                <w:b/>
                <w:sz w:val="16"/>
                <w:szCs w:val="16"/>
              </w:rPr>
              <w:t xml:space="preserve"> (Church)</w:t>
            </w:r>
          </w:p>
          <w:p w:rsidR="00EC50C8" w:rsidRPr="00F95CEB" w:rsidRDefault="008A725A" w:rsidP="000734A0">
            <w:pPr>
              <w:framePr w:hSpace="180" w:wrap="around" w:vAnchor="text" w:hAnchor="page" w:x="701" w:y="25"/>
              <w:rPr>
                <w:rFonts w:ascii="Tahoma" w:hAnsi="Tahoma" w:cs="Tahoma"/>
                <w:bCs/>
                <w:sz w:val="16"/>
                <w:szCs w:val="16"/>
              </w:rPr>
            </w:pPr>
            <w:r>
              <w:rPr>
                <w:rFonts w:ascii="Tahoma" w:hAnsi="Tahoma" w:cs="Tahoma"/>
                <w:bCs/>
                <w:sz w:val="16"/>
                <w:szCs w:val="16"/>
              </w:rPr>
              <w:t>James Dean (Anniversary)</w:t>
            </w:r>
          </w:p>
          <w:p w:rsidR="0039044E" w:rsidRPr="00C16D43" w:rsidRDefault="0039044E" w:rsidP="005E27FB">
            <w:pPr>
              <w:framePr w:hSpace="180" w:wrap="around" w:vAnchor="text" w:hAnchor="page" w:x="701" w:y="25"/>
              <w:rPr>
                <w:rFonts w:ascii="Tahoma" w:hAnsi="Tahoma" w:cs="Tahoma"/>
                <w:b/>
                <w:bCs/>
                <w:sz w:val="16"/>
                <w:szCs w:val="16"/>
              </w:rPr>
            </w:pPr>
          </w:p>
        </w:tc>
        <w:tc>
          <w:tcPr>
            <w:tcW w:w="3571" w:type="dxa"/>
          </w:tcPr>
          <w:p w:rsidR="00B80DB6" w:rsidRPr="00846B24" w:rsidRDefault="00B80DB6" w:rsidP="00970157">
            <w:pPr>
              <w:framePr w:hSpace="180" w:wrap="around" w:vAnchor="text" w:hAnchor="page" w:x="701" w:y="25"/>
              <w:rPr>
                <w:rFonts w:ascii="Tahoma" w:hAnsi="Tahoma"/>
                <w:b/>
                <w:bCs/>
                <w:sz w:val="16"/>
                <w:szCs w:val="16"/>
              </w:rPr>
            </w:pPr>
            <w:bookmarkStart w:id="0" w:name="_GoBack"/>
            <w:bookmarkEnd w:id="0"/>
          </w:p>
        </w:tc>
      </w:tr>
      <w:tr w:rsidR="00B80DB6" w:rsidRPr="008C0CE2" w:rsidTr="000734A0">
        <w:trPr>
          <w:trHeight w:val="604"/>
        </w:trPr>
        <w:tc>
          <w:tcPr>
            <w:tcW w:w="2830"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BF4845">
              <w:rPr>
                <w:rFonts w:ascii="Tahoma" w:hAnsi="Tahoma" w:cs="Tahoma"/>
                <w:b/>
                <w:sz w:val="16"/>
                <w:szCs w:val="16"/>
              </w:rPr>
              <w:t>1</w:t>
            </w:r>
            <w:r w:rsidR="000734A0">
              <w:rPr>
                <w:rFonts w:ascii="Tahoma" w:hAnsi="Tahoma" w:cs="Tahoma"/>
                <w:b/>
                <w:sz w:val="16"/>
                <w:szCs w:val="16"/>
              </w:rPr>
              <w:t>7</w:t>
            </w:r>
            <w:r w:rsidR="00BF4845" w:rsidRPr="00BF4845">
              <w:rPr>
                <w:rFonts w:ascii="Tahoma" w:hAnsi="Tahoma" w:cs="Tahoma"/>
                <w:b/>
                <w:sz w:val="16"/>
                <w:szCs w:val="16"/>
                <w:vertAlign w:val="superscript"/>
              </w:rPr>
              <w:t>th</w:t>
            </w:r>
            <w:r w:rsidR="00BF4845">
              <w:rPr>
                <w:rFonts w:ascii="Tahoma" w:hAnsi="Tahoma" w:cs="Tahoma"/>
                <w:b/>
                <w:sz w:val="16"/>
                <w:szCs w:val="16"/>
              </w:rPr>
              <w:t xml:space="preserve"> </w:t>
            </w:r>
          </w:p>
          <w:p w:rsidR="0051214D" w:rsidRPr="0051214D" w:rsidRDefault="000734A0" w:rsidP="00970157">
            <w:pPr>
              <w:framePr w:hSpace="180" w:wrap="around" w:vAnchor="text" w:hAnchor="page" w:x="701" w:y="25"/>
              <w:rPr>
                <w:rFonts w:ascii="Tahoma" w:hAnsi="Tahoma" w:cs="Tahoma"/>
                <w:i/>
                <w:iCs/>
                <w:sz w:val="16"/>
                <w:szCs w:val="16"/>
              </w:rPr>
            </w:pPr>
            <w:r>
              <w:rPr>
                <w:rFonts w:ascii="Tahoma" w:hAnsi="Tahoma" w:cs="Tahoma"/>
                <w:bCs/>
                <w:sz w:val="16"/>
                <w:szCs w:val="16"/>
              </w:rPr>
              <w:t>St Anthony of Egypt</w:t>
            </w:r>
          </w:p>
        </w:tc>
        <w:tc>
          <w:tcPr>
            <w:tcW w:w="3969" w:type="dxa"/>
          </w:tcPr>
          <w:p w:rsidR="00F27DC4" w:rsidRPr="00C53FBA" w:rsidRDefault="0080794A" w:rsidP="00CA0290">
            <w:pPr>
              <w:framePr w:hSpace="180" w:wrap="around" w:vAnchor="text" w:hAnchor="page" w:x="701" w:y="25"/>
              <w:rPr>
                <w:rFonts w:ascii="Tahoma" w:hAnsi="Tahoma"/>
                <w:bCs/>
                <w:sz w:val="16"/>
                <w:szCs w:val="16"/>
              </w:rPr>
            </w:pPr>
            <w:r>
              <w:rPr>
                <w:rFonts w:ascii="Tahoma" w:hAnsi="Tahoma"/>
                <w:b/>
                <w:sz w:val="16"/>
                <w:szCs w:val="16"/>
              </w:rPr>
              <w:t>9.15am (Church)</w:t>
            </w:r>
            <w:r w:rsidR="00C53FBA">
              <w:rPr>
                <w:rFonts w:ascii="Tahoma" w:hAnsi="Tahoma"/>
                <w:b/>
                <w:sz w:val="16"/>
                <w:szCs w:val="16"/>
              </w:rPr>
              <w:t xml:space="preserve"> </w:t>
            </w:r>
            <w:r w:rsidR="00C53FBA">
              <w:rPr>
                <w:rFonts w:ascii="Tahoma" w:hAnsi="Tahoma"/>
                <w:bCs/>
                <w:sz w:val="16"/>
                <w:szCs w:val="16"/>
              </w:rPr>
              <w:t>Morning Prayer</w:t>
            </w:r>
          </w:p>
          <w:p w:rsidR="00011AFB" w:rsidRDefault="0080794A" w:rsidP="008A2DF2">
            <w:pPr>
              <w:framePr w:hSpace="180" w:wrap="around" w:vAnchor="text" w:hAnchor="page" w:x="701" w:y="25"/>
              <w:rPr>
                <w:rFonts w:ascii="Tahoma" w:hAnsi="Tahoma"/>
                <w:b/>
                <w:sz w:val="16"/>
                <w:szCs w:val="16"/>
              </w:rPr>
            </w:pPr>
            <w:r>
              <w:rPr>
                <w:rFonts w:ascii="Tahoma" w:hAnsi="Tahoma"/>
                <w:b/>
                <w:sz w:val="16"/>
                <w:szCs w:val="16"/>
              </w:rPr>
              <w:t>9.30am</w:t>
            </w:r>
          </w:p>
          <w:p w:rsidR="00EC50C8" w:rsidRPr="000734A0" w:rsidRDefault="001A5541" w:rsidP="000734A0">
            <w:pPr>
              <w:framePr w:hSpace="180" w:wrap="around" w:vAnchor="text" w:hAnchor="page" w:x="701" w:y="25"/>
              <w:rPr>
                <w:rFonts w:ascii="Tahoma" w:hAnsi="Tahoma" w:cs="Tahoma"/>
                <w:bCs/>
                <w:sz w:val="16"/>
                <w:szCs w:val="16"/>
              </w:rPr>
            </w:pPr>
            <w:r>
              <w:rPr>
                <w:rFonts w:ascii="Tahoma" w:hAnsi="Tahoma" w:cs="Tahoma"/>
                <w:bCs/>
                <w:sz w:val="16"/>
                <w:szCs w:val="16"/>
              </w:rPr>
              <w:t>Anne Giles (Recently Deceased)</w:t>
            </w:r>
          </w:p>
          <w:p w:rsidR="001805E1" w:rsidRPr="001805E1" w:rsidRDefault="001805E1" w:rsidP="008A2DF2">
            <w:pPr>
              <w:framePr w:hSpace="180" w:wrap="around" w:vAnchor="text" w:hAnchor="page" w:x="701" w:y="25"/>
              <w:rPr>
                <w:rFonts w:ascii="Tahoma" w:hAnsi="Tahoma"/>
                <w:bCs/>
                <w:sz w:val="16"/>
                <w:szCs w:val="16"/>
              </w:rPr>
            </w:pPr>
          </w:p>
        </w:tc>
        <w:tc>
          <w:tcPr>
            <w:tcW w:w="3571"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0734A0">
        <w:trPr>
          <w:trHeight w:val="981"/>
        </w:trPr>
        <w:tc>
          <w:tcPr>
            <w:tcW w:w="2830"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BF4845">
              <w:rPr>
                <w:rFonts w:ascii="Tahoma" w:hAnsi="Tahoma" w:cs="Tahoma"/>
                <w:b/>
                <w:sz w:val="16"/>
                <w:szCs w:val="16"/>
              </w:rPr>
              <w:t>1</w:t>
            </w:r>
            <w:r w:rsidR="000734A0">
              <w:rPr>
                <w:rFonts w:ascii="Tahoma" w:hAnsi="Tahoma" w:cs="Tahoma"/>
                <w:b/>
                <w:sz w:val="16"/>
                <w:szCs w:val="16"/>
              </w:rPr>
              <w:t>8</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DE6217" w:rsidRPr="0080794A" w:rsidRDefault="00BF4845" w:rsidP="00970157">
            <w:pPr>
              <w:framePr w:hSpace="180" w:wrap="around" w:vAnchor="text" w:hAnchor="page" w:x="701" w:y="25"/>
              <w:rPr>
                <w:rFonts w:ascii="Tahoma" w:hAnsi="Tahoma" w:cs="Tahoma"/>
                <w:bCs/>
                <w:sz w:val="16"/>
                <w:szCs w:val="16"/>
              </w:rPr>
            </w:pPr>
            <w:r>
              <w:rPr>
                <w:rFonts w:ascii="Tahoma" w:hAnsi="Tahoma" w:cs="Tahoma"/>
                <w:bCs/>
                <w:sz w:val="16"/>
                <w:szCs w:val="16"/>
              </w:rPr>
              <w:t xml:space="preserve">Weekday </w:t>
            </w:r>
            <w:r w:rsidR="000734A0">
              <w:rPr>
                <w:rFonts w:ascii="Tahoma" w:hAnsi="Tahoma" w:cs="Tahoma"/>
                <w:bCs/>
                <w:sz w:val="16"/>
                <w:szCs w:val="16"/>
              </w:rPr>
              <w:t>(BVM)</w:t>
            </w:r>
          </w:p>
          <w:p w:rsidR="0051214D" w:rsidRDefault="0051214D" w:rsidP="00970157">
            <w:pPr>
              <w:framePr w:hSpace="180" w:wrap="around" w:vAnchor="text" w:hAnchor="page" w:x="701" w:y="25"/>
              <w:rPr>
                <w:rFonts w:ascii="Tahoma" w:hAnsi="Tahoma" w:cs="Tahoma"/>
                <w:bCs/>
                <w:sz w:val="16"/>
                <w:szCs w:val="16"/>
              </w:rPr>
            </w:pPr>
          </w:p>
          <w:p w:rsidR="003D67D4" w:rsidRPr="00A04030" w:rsidRDefault="003D67D4" w:rsidP="00970157">
            <w:pPr>
              <w:framePr w:hSpace="180" w:wrap="around" w:vAnchor="text" w:hAnchor="page" w:x="701" w:y="25"/>
              <w:rPr>
                <w:rFonts w:ascii="Tahoma" w:hAnsi="Tahoma" w:cs="Tahoma"/>
                <w:bCs/>
                <w:sz w:val="16"/>
                <w:szCs w:val="16"/>
              </w:rPr>
            </w:pPr>
          </w:p>
          <w:p w:rsidR="00FF211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3969" w:type="dxa"/>
          </w:tcPr>
          <w:p w:rsidR="006B2736" w:rsidRDefault="00D219A1" w:rsidP="00970157">
            <w:pPr>
              <w:framePr w:hSpace="180" w:wrap="around" w:vAnchor="text" w:hAnchor="page" w:x="701" w:y="25"/>
              <w:rPr>
                <w:rFonts w:ascii="Tahoma" w:hAnsi="Tahoma"/>
                <w:b/>
                <w:sz w:val="16"/>
                <w:szCs w:val="16"/>
              </w:rPr>
            </w:pPr>
            <w:r>
              <w:rPr>
                <w:rFonts w:ascii="Tahoma" w:hAnsi="Tahoma"/>
                <w:b/>
                <w:sz w:val="16"/>
                <w:szCs w:val="16"/>
              </w:rPr>
              <w:t>10</w:t>
            </w:r>
            <w:r w:rsidR="00FF211C">
              <w:rPr>
                <w:rFonts w:ascii="Tahoma" w:hAnsi="Tahoma"/>
                <w:b/>
                <w:sz w:val="16"/>
                <w:szCs w:val="16"/>
              </w:rPr>
              <w:t>.00am</w:t>
            </w:r>
          </w:p>
          <w:p w:rsidR="00FF211C" w:rsidRPr="00FF211C" w:rsidRDefault="001A5541" w:rsidP="00970157">
            <w:pPr>
              <w:framePr w:hSpace="180" w:wrap="around" w:vAnchor="text" w:hAnchor="page" w:x="701" w:y="25"/>
              <w:rPr>
                <w:rFonts w:ascii="Tahoma" w:hAnsi="Tahoma"/>
                <w:bCs/>
                <w:sz w:val="16"/>
                <w:szCs w:val="16"/>
              </w:rPr>
            </w:pPr>
            <w:r>
              <w:rPr>
                <w:rFonts w:ascii="Tahoma" w:hAnsi="Tahoma"/>
                <w:bCs/>
                <w:sz w:val="16"/>
                <w:szCs w:val="16"/>
              </w:rPr>
              <w:t>People of the Parish</w:t>
            </w:r>
          </w:p>
          <w:p w:rsidR="00FF211C" w:rsidRDefault="00FF211C" w:rsidP="00970157">
            <w:pPr>
              <w:framePr w:hSpace="180" w:wrap="around" w:vAnchor="text" w:hAnchor="page" w:x="701" w:y="25"/>
              <w:rPr>
                <w:rFonts w:ascii="Tahoma" w:hAnsi="Tahoma"/>
                <w:b/>
                <w:sz w:val="16"/>
                <w:szCs w:val="16"/>
              </w:rPr>
            </w:pPr>
          </w:p>
          <w:p w:rsidR="003D67D4" w:rsidRPr="00D219A1" w:rsidRDefault="003D67D4"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0734A0" w:rsidRDefault="000734A0" w:rsidP="005F19B1">
            <w:pPr>
              <w:pStyle w:val="ListParagraph"/>
              <w:framePr w:hSpace="180" w:wrap="around" w:vAnchor="text" w:hAnchor="page" w:x="701" w:y="25"/>
              <w:numPr>
                <w:ilvl w:val="0"/>
                <w:numId w:val="49"/>
              </w:numPr>
              <w:ind w:left="318" w:hanging="283"/>
              <w:rPr>
                <w:rFonts w:ascii="Tahoma" w:hAnsi="Tahoma" w:cs="Tahoma"/>
                <w:bCs/>
                <w:sz w:val="16"/>
                <w:szCs w:val="16"/>
              </w:rPr>
            </w:pPr>
            <w:r w:rsidRPr="005F19B1">
              <w:rPr>
                <w:rFonts w:ascii="Tahoma" w:hAnsi="Tahoma" w:cs="Tahoma"/>
                <w:bCs/>
                <w:sz w:val="16"/>
                <w:szCs w:val="16"/>
              </w:rPr>
              <w:t>Margaret Keegan (Anniversary</w:t>
            </w:r>
            <w:r w:rsidR="001A5541" w:rsidRPr="005F19B1">
              <w:rPr>
                <w:rFonts w:ascii="Tahoma" w:hAnsi="Tahoma" w:cs="Tahoma"/>
                <w:bCs/>
                <w:sz w:val="16"/>
                <w:szCs w:val="16"/>
              </w:rPr>
              <w:t>)</w:t>
            </w:r>
          </w:p>
          <w:p w:rsidR="005F19B1" w:rsidRPr="005F19B1" w:rsidRDefault="005F19B1" w:rsidP="005F19B1">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Bridget Smith RIP (Birthday)</w:t>
            </w:r>
          </w:p>
          <w:p w:rsidR="00FF211C" w:rsidRPr="00BB7525" w:rsidRDefault="00FF211C" w:rsidP="00FF211C">
            <w:pPr>
              <w:framePr w:hSpace="180" w:wrap="around" w:vAnchor="text" w:hAnchor="page" w:x="701" w:y="25"/>
              <w:rPr>
                <w:rFonts w:ascii="Tahoma" w:hAnsi="Tahoma" w:cs="Tahoma"/>
                <w:sz w:val="10"/>
                <w:szCs w:val="10"/>
              </w:rPr>
            </w:pPr>
          </w:p>
        </w:tc>
        <w:tc>
          <w:tcPr>
            <w:tcW w:w="3571"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0734A0">
        <w:trPr>
          <w:trHeight w:val="506"/>
        </w:trPr>
        <w:tc>
          <w:tcPr>
            <w:tcW w:w="2830"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BF4845">
              <w:rPr>
                <w:rFonts w:ascii="Tahoma" w:hAnsi="Tahoma" w:cs="Tahoma"/>
                <w:b/>
                <w:sz w:val="16"/>
                <w:szCs w:val="16"/>
              </w:rPr>
              <w:t>1</w:t>
            </w:r>
            <w:r w:rsidR="000734A0">
              <w:rPr>
                <w:rFonts w:ascii="Tahoma" w:hAnsi="Tahoma" w:cs="Tahoma"/>
                <w:b/>
                <w:sz w:val="16"/>
                <w:szCs w:val="16"/>
              </w:rPr>
              <w:t>9</w:t>
            </w:r>
            <w:r w:rsidR="0080794A" w:rsidRPr="0080794A">
              <w:rPr>
                <w:rFonts w:ascii="Tahoma" w:hAnsi="Tahoma" w:cs="Tahoma"/>
                <w:b/>
                <w:sz w:val="16"/>
                <w:szCs w:val="16"/>
                <w:vertAlign w:val="superscript"/>
              </w:rPr>
              <w:t>th</w:t>
            </w:r>
            <w:r w:rsidR="0080794A">
              <w:rPr>
                <w:rFonts w:ascii="Tahoma" w:hAnsi="Tahoma" w:cs="Tahoma"/>
                <w:b/>
                <w:sz w:val="16"/>
                <w:szCs w:val="16"/>
              </w:rPr>
              <w:t xml:space="preserve"> </w:t>
            </w:r>
          </w:p>
          <w:p w:rsidR="00B80DB6" w:rsidRPr="00FB32C2" w:rsidRDefault="000734A0" w:rsidP="00970157">
            <w:pPr>
              <w:framePr w:hSpace="180" w:wrap="around" w:vAnchor="text" w:hAnchor="page" w:x="701" w:y="25"/>
              <w:rPr>
                <w:rFonts w:ascii="Tahoma" w:hAnsi="Tahoma" w:cs="Tahoma"/>
                <w:b/>
                <w:sz w:val="16"/>
                <w:szCs w:val="16"/>
              </w:rPr>
            </w:pPr>
            <w:r>
              <w:rPr>
                <w:rFonts w:ascii="Tahoma" w:hAnsi="Tahoma" w:cs="Tahoma"/>
                <w:b/>
                <w:sz w:val="16"/>
                <w:szCs w:val="16"/>
              </w:rPr>
              <w:t>2</w:t>
            </w:r>
            <w:r w:rsidRPr="000734A0">
              <w:rPr>
                <w:rFonts w:ascii="Tahoma" w:hAnsi="Tahoma" w:cs="Tahoma"/>
                <w:b/>
                <w:sz w:val="16"/>
                <w:szCs w:val="16"/>
                <w:vertAlign w:val="superscript"/>
              </w:rPr>
              <w:t>nd</w:t>
            </w:r>
            <w:r>
              <w:rPr>
                <w:rFonts w:ascii="Tahoma" w:hAnsi="Tahoma" w:cs="Tahoma"/>
                <w:b/>
                <w:sz w:val="16"/>
                <w:szCs w:val="16"/>
              </w:rPr>
              <w:t xml:space="preserve"> SUNDAY OF THE YEAR</w:t>
            </w:r>
          </w:p>
          <w:p w:rsidR="00B80DB6" w:rsidRPr="003D67D4" w:rsidRDefault="00B80DB6" w:rsidP="00970157">
            <w:pPr>
              <w:framePr w:hSpace="180" w:wrap="around" w:vAnchor="text" w:hAnchor="page" w:x="701" w:y="25"/>
              <w:rPr>
                <w:rFonts w:ascii="Tahoma" w:hAnsi="Tahoma" w:cs="Tahoma"/>
                <w:sz w:val="16"/>
                <w:szCs w:val="16"/>
              </w:rPr>
            </w:pPr>
          </w:p>
        </w:tc>
        <w:tc>
          <w:tcPr>
            <w:tcW w:w="3969"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805E1" w:rsidRPr="00EC50C8" w:rsidRDefault="005260CD" w:rsidP="00EC50C8">
            <w:pPr>
              <w:framePr w:hSpace="180" w:wrap="around" w:vAnchor="text" w:hAnchor="page" w:x="701" w:y="25"/>
              <w:rPr>
                <w:rFonts w:ascii="Tahoma" w:hAnsi="Tahoma" w:cs="Tahoma"/>
                <w:bCs/>
                <w:sz w:val="16"/>
                <w:szCs w:val="16"/>
              </w:rPr>
            </w:pPr>
            <w:r>
              <w:rPr>
                <w:rFonts w:ascii="Tahoma" w:hAnsi="Tahoma" w:cs="Tahoma"/>
                <w:bCs/>
                <w:sz w:val="16"/>
                <w:szCs w:val="16"/>
              </w:rPr>
              <w:t>Ellen &amp; Norman Robb (Anniversaries)</w:t>
            </w:r>
          </w:p>
          <w:p w:rsidR="00CA0290" w:rsidRPr="00F27DC4" w:rsidRDefault="00CA0290" w:rsidP="00F27DC4">
            <w:pPr>
              <w:framePr w:hSpace="180" w:wrap="around" w:vAnchor="text" w:hAnchor="page" w:x="701" w:y="25"/>
              <w:rPr>
                <w:rFonts w:ascii="Tahoma" w:hAnsi="Tahoma" w:cs="Tahoma"/>
                <w:sz w:val="16"/>
                <w:szCs w:val="16"/>
              </w:rPr>
            </w:pPr>
          </w:p>
        </w:tc>
        <w:tc>
          <w:tcPr>
            <w:tcW w:w="3571"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EC50C8" w:rsidRPr="000734A0" w:rsidRDefault="005260CD" w:rsidP="000734A0">
            <w:pPr>
              <w:framePr w:hSpace="180" w:wrap="around" w:vAnchor="text" w:hAnchor="page" w:x="701" w:y="25"/>
              <w:rPr>
                <w:rFonts w:ascii="Tahoma" w:hAnsi="Tahoma" w:cs="Tahoma"/>
                <w:bCs/>
                <w:sz w:val="16"/>
                <w:szCs w:val="16"/>
              </w:rPr>
            </w:pPr>
            <w:proofErr w:type="spellStart"/>
            <w:r>
              <w:rPr>
                <w:rFonts w:ascii="Tahoma" w:hAnsi="Tahoma" w:cs="Tahoma"/>
                <w:bCs/>
                <w:sz w:val="16"/>
                <w:szCs w:val="16"/>
              </w:rPr>
              <w:t>Isy</w:t>
            </w:r>
            <w:proofErr w:type="spellEnd"/>
            <w:r>
              <w:rPr>
                <w:rFonts w:ascii="Tahoma" w:hAnsi="Tahoma" w:cs="Tahoma"/>
                <w:bCs/>
                <w:sz w:val="16"/>
                <w:szCs w:val="16"/>
              </w:rPr>
              <w:t xml:space="preserve"> (Anniversary) &amp; John McIntosh &amp; the Fitzpatrick family</w:t>
            </w:r>
          </w:p>
          <w:p w:rsidR="00057B03" w:rsidRPr="005260CD" w:rsidRDefault="00057B03" w:rsidP="00D8252A">
            <w:pPr>
              <w:framePr w:hSpace="180" w:wrap="around" w:vAnchor="text" w:hAnchor="page" w:x="701" w:y="25"/>
              <w:rPr>
                <w:rFonts w:ascii="Tahoma" w:hAnsi="Tahoma" w:cs="Tahoma"/>
                <w:sz w:val="16"/>
                <w:szCs w:val="16"/>
              </w:rPr>
            </w:pPr>
          </w:p>
        </w:tc>
      </w:tr>
    </w:tbl>
    <w:p w:rsidR="00834F55" w:rsidRPr="001A0205" w:rsidRDefault="00834F55" w:rsidP="00977461">
      <w:pPr>
        <w:ind w:right="148"/>
        <w:rPr>
          <w:rFonts w:ascii="Tahoma" w:hAnsi="Tahoma"/>
          <w:b/>
          <w:sz w:val="20"/>
          <w:szCs w:val="20"/>
        </w:rPr>
      </w:pPr>
    </w:p>
    <w:p w:rsidR="00B80DB6" w:rsidRPr="00B250F7"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009A1781">
        <w:rPr>
          <w:rFonts w:ascii="Tahoma" w:hAnsi="Tahoma" w:cs="Tahoma"/>
          <w:sz w:val="18"/>
          <w:szCs w:val="18"/>
        </w:rPr>
        <w:t xml:space="preserve">Joe Hewitt,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6F5E73">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proofErr w:type="gramStart"/>
      <w:r w:rsidRPr="00B250F7">
        <w:rPr>
          <w:rFonts w:ascii="Tahoma" w:hAnsi="Tahoma" w:cs="Tahoma"/>
          <w:sz w:val="18"/>
          <w:szCs w:val="18"/>
        </w:rPr>
        <w:t>Tommy</w:t>
      </w:r>
      <w:proofErr w:type="gramEnd"/>
      <w:r w:rsidRPr="00B250F7">
        <w:rPr>
          <w:rFonts w:ascii="Tahoma" w:hAnsi="Tahoma" w:cs="Tahoma"/>
          <w:sz w:val="18"/>
          <w:szCs w:val="18"/>
        </w:rPr>
        <w:t xml:space="preserve">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6677A7">
        <w:rPr>
          <w:rFonts w:ascii="Tahoma" w:hAnsi="Tahoma" w:cs="Tahoma"/>
          <w:bCs/>
          <w:sz w:val="18"/>
          <w:szCs w:val="18"/>
        </w:rPr>
        <w:t xml:space="preserve">Margaret Docherty, </w:t>
      </w:r>
      <w:r w:rsidR="005A39F2" w:rsidRPr="00B250F7">
        <w:rPr>
          <w:rFonts w:ascii="Tahoma" w:hAnsi="Tahoma" w:cs="Tahoma"/>
          <w:sz w:val="18"/>
          <w:szCs w:val="18"/>
        </w:rPr>
        <w:t>Helen Flannagan</w:t>
      </w:r>
      <w:r w:rsidR="00B60788">
        <w:rPr>
          <w:rFonts w:ascii="Tahoma" w:hAnsi="Tahoma" w:cs="Tahoma"/>
          <w:sz w:val="18"/>
          <w:szCs w:val="18"/>
        </w:rPr>
        <w:t>, Joan Maughan</w:t>
      </w:r>
      <w:r w:rsidR="005260CD">
        <w:rPr>
          <w:rFonts w:ascii="Tahoma" w:hAnsi="Tahoma" w:cs="Tahoma"/>
          <w:sz w:val="18"/>
          <w:szCs w:val="18"/>
        </w:rPr>
        <w:t xml:space="preserve">, William </w:t>
      </w:r>
      <w:r w:rsidR="005F19B1">
        <w:rPr>
          <w:rFonts w:ascii="Tahoma" w:hAnsi="Tahoma" w:cs="Tahoma"/>
          <w:sz w:val="18"/>
          <w:szCs w:val="18"/>
        </w:rPr>
        <w:t xml:space="preserve">James </w:t>
      </w:r>
      <w:r w:rsidR="005260CD">
        <w:rPr>
          <w:rFonts w:ascii="Tahoma" w:hAnsi="Tahoma" w:cs="Tahoma"/>
          <w:sz w:val="18"/>
          <w:szCs w:val="18"/>
        </w:rPr>
        <w:t>Sang</w:t>
      </w:r>
      <w:r w:rsidR="005F19B1">
        <w:rPr>
          <w:rFonts w:ascii="Tahoma" w:hAnsi="Tahoma" w:cs="Tahoma"/>
          <w:sz w:val="18"/>
          <w:szCs w:val="18"/>
        </w:rPr>
        <w:t>e</w:t>
      </w:r>
      <w:r w:rsidR="005260CD">
        <w:rPr>
          <w:rFonts w:ascii="Tahoma" w:hAnsi="Tahoma" w:cs="Tahoma"/>
          <w:sz w:val="18"/>
          <w:szCs w:val="18"/>
        </w:rPr>
        <w:t>r</w:t>
      </w:r>
    </w:p>
    <w:p w:rsidR="00B80DB6" w:rsidRPr="003D67D4" w:rsidRDefault="00B80DB6">
      <w:pPr>
        <w:ind w:right="-136"/>
        <w:rPr>
          <w:rFonts w:ascii="Tahoma" w:hAnsi="Tahoma" w:cs="Tahoma"/>
          <w:b/>
          <w:sz w:val="16"/>
          <w:szCs w:val="16"/>
        </w:rPr>
      </w:pPr>
    </w:p>
    <w:p w:rsidR="00B80DB6" w:rsidRDefault="00B80DB6" w:rsidP="001A5541">
      <w:pPr>
        <w:ind w:right="-136"/>
        <w:rPr>
          <w:rFonts w:ascii="Tahoma" w:hAnsi="Tahoma" w:cs="Tahoma"/>
          <w:bCs/>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5A39F2">
        <w:rPr>
          <w:rFonts w:ascii="Tahoma" w:hAnsi="Tahoma" w:cs="Tahoma"/>
          <w:bCs/>
          <w:sz w:val="18"/>
          <w:szCs w:val="18"/>
        </w:rPr>
        <w:t>Kevin Bell,</w:t>
      </w:r>
      <w:r w:rsidR="001A5541">
        <w:rPr>
          <w:rFonts w:ascii="Tahoma" w:hAnsi="Tahoma" w:cs="Tahoma"/>
          <w:bCs/>
          <w:sz w:val="18"/>
          <w:szCs w:val="18"/>
        </w:rPr>
        <w:t xml:space="preserve"> Colin Harding, Margaret Keegan, Tony Leake, Catherine Malloy Snr,</w:t>
      </w:r>
      <w:r w:rsidR="005F19B1">
        <w:rPr>
          <w:rFonts w:ascii="Tahoma" w:hAnsi="Tahoma" w:cs="Tahoma"/>
          <w:bCs/>
          <w:sz w:val="18"/>
          <w:szCs w:val="18"/>
        </w:rPr>
        <w:t xml:space="preserve"> Oswald Malloy</w:t>
      </w:r>
    </w:p>
    <w:p w:rsidR="008442AD" w:rsidRDefault="008442AD">
      <w:pPr>
        <w:rPr>
          <w:rFonts w:ascii="Tahoma" w:hAnsi="Tahoma" w:cs="Tahoma"/>
          <w:bCs/>
          <w:sz w:val="18"/>
          <w:szCs w:val="18"/>
        </w:rPr>
      </w:pPr>
      <w:r>
        <w:rPr>
          <w:rFonts w:ascii="Tahoma" w:hAnsi="Tahoma" w:cs="Tahoma"/>
          <w:bCs/>
          <w:sz w:val="18"/>
          <w:szCs w:val="18"/>
        </w:rPr>
        <w:br w:type="page"/>
      </w:r>
    </w:p>
    <w:p w:rsidR="008442AD" w:rsidRPr="007B79E3" w:rsidRDefault="008442AD" w:rsidP="008442AD">
      <w:pPr>
        <w:pStyle w:val="NoSpacing"/>
        <w:ind w:right="6"/>
        <w:outlineLvl w:val="0"/>
        <w:rPr>
          <w:rFonts w:ascii="Tahoma" w:hAnsi="Tahoma" w:cs="Tahoma"/>
          <w:b/>
          <w:sz w:val="10"/>
          <w:szCs w:val="10"/>
          <w:lang w:val="en-US"/>
        </w:rPr>
      </w:pPr>
    </w:p>
    <w:p w:rsidR="008442AD" w:rsidRPr="008C084E" w:rsidRDefault="008442AD" w:rsidP="008442AD">
      <w:pPr>
        <w:pStyle w:val="NoSpacing"/>
        <w:ind w:right="6"/>
        <w:jc w:val="center"/>
        <w:outlineLvl w:val="0"/>
        <w:rPr>
          <w:rFonts w:ascii="Tahoma" w:hAnsi="Tahoma" w:cs="Tahoma"/>
          <w:b/>
          <w:sz w:val="36"/>
          <w:szCs w:val="36"/>
          <w:lang w:val="en-US"/>
        </w:rPr>
      </w:pPr>
      <w:r w:rsidRPr="008C084E">
        <w:rPr>
          <w:rFonts w:ascii="Tahoma" w:hAnsi="Tahoma" w:cs="Tahoma"/>
          <w:b/>
          <w:sz w:val="36"/>
          <w:szCs w:val="36"/>
          <w:lang w:val="en-US"/>
        </w:rPr>
        <w:t>There will be tea/coffee after both Sunday morning Masses</w:t>
      </w:r>
    </w:p>
    <w:p w:rsidR="008442AD" w:rsidRPr="008C084E" w:rsidRDefault="008442AD" w:rsidP="008442AD">
      <w:pPr>
        <w:pStyle w:val="NoSpacing"/>
        <w:ind w:right="6"/>
        <w:jc w:val="center"/>
        <w:outlineLvl w:val="0"/>
        <w:rPr>
          <w:rFonts w:ascii="Tahoma" w:hAnsi="Tahoma" w:cs="Tahoma"/>
          <w:b/>
          <w:sz w:val="36"/>
          <w:szCs w:val="36"/>
          <w:lang w:val="en-US"/>
        </w:rPr>
      </w:pPr>
      <w:r w:rsidRPr="008C084E">
        <w:rPr>
          <w:rFonts w:ascii="Tahoma" w:hAnsi="Tahoma" w:cs="Tahoma"/>
          <w:b/>
          <w:sz w:val="36"/>
          <w:szCs w:val="36"/>
          <w:lang w:val="en-US"/>
        </w:rPr>
        <w:t>All welcome</w:t>
      </w:r>
    </w:p>
    <w:p w:rsidR="008442AD" w:rsidRPr="00F254D3" w:rsidRDefault="008442AD" w:rsidP="008442AD">
      <w:pPr>
        <w:rPr>
          <w:rFonts w:ascii="Tahoma" w:hAnsi="Tahoma" w:cs="Tahoma"/>
          <w:color w:val="000000"/>
          <w:sz w:val="16"/>
          <w:szCs w:val="16"/>
        </w:rPr>
      </w:pPr>
    </w:p>
    <w:p w:rsidR="008442AD" w:rsidRPr="007B79E3" w:rsidRDefault="008442AD" w:rsidP="008442AD">
      <w:pPr>
        <w:rPr>
          <w:rFonts w:ascii="Tahoma" w:hAnsi="Tahoma" w:cs="Tahoma"/>
          <w:sz w:val="22"/>
          <w:szCs w:val="22"/>
        </w:rPr>
      </w:pPr>
      <w:r w:rsidRPr="007B79E3">
        <w:rPr>
          <w:rFonts w:ascii="Tahoma" w:hAnsi="Tahoma" w:cs="Tahoma"/>
          <w:b/>
          <w:sz w:val="22"/>
          <w:szCs w:val="22"/>
        </w:rPr>
        <w:t>WHITE FLOWER APPEAL</w:t>
      </w:r>
      <w:r>
        <w:rPr>
          <w:rFonts w:ascii="Tahoma" w:hAnsi="Tahoma" w:cs="Tahoma"/>
          <w:b/>
          <w:sz w:val="22"/>
          <w:szCs w:val="22"/>
        </w:rPr>
        <w:t xml:space="preserve"> 2020</w:t>
      </w:r>
      <w:r w:rsidRPr="007B79E3">
        <w:rPr>
          <w:rFonts w:ascii="Tahoma" w:hAnsi="Tahoma" w:cs="Tahoma"/>
          <w:b/>
          <w:sz w:val="22"/>
          <w:szCs w:val="22"/>
        </w:rPr>
        <w:t xml:space="preserve"> </w:t>
      </w:r>
      <w:r w:rsidRPr="007B79E3">
        <w:rPr>
          <w:rFonts w:ascii="Tahoma" w:hAnsi="Tahoma" w:cs="Tahoma"/>
          <w:sz w:val="22"/>
          <w:szCs w:val="22"/>
        </w:rPr>
        <w:t xml:space="preserve">The Society for the Protection of Unborn Children (SPUC) will be holding its annual appeal this weekend.  </w:t>
      </w:r>
      <w:r>
        <w:rPr>
          <w:rFonts w:ascii="Tahoma" w:hAnsi="Tahoma" w:cs="Tahoma"/>
          <w:sz w:val="22"/>
          <w:szCs w:val="22"/>
        </w:rPr>
        <w:t>On 21 October 2019 the most extreme abortion regime in Europe was imposed on the people of Northern Ireland by the Government at Westminster.  Abortion will now be permitted for any reason up until at least 24 weeks, and even beyond that.  The abortion lobby now wants to introduce this in England and Wales.  Please help SPUC defend unborn babies and their mothers from this attack.</w:t>
      </w:r>
    </w:p>
    <w:p w:rsidR="008442AD" w:rsidRPr="00F254D3" w:rsidRDefault="008442AD" w:rsidP="008442AD">
      <w:pPr>
        <w:rPr>
          <w:rFonts w:ascii="Tahoma" w:hAnsi="Tahoma" w:cs="Tahoma"/>
          <w:color w:val="000000"/>
          <w:sz w:val="16"/>
          <w:szCs w:val="16"/>
        </w:rPr>
      </w:pPr>
    </w:p>
    <w:p w:rsidR="008442AD" w:rsidRPr="00ED200E" w:rsidRDefault="008442AD" w:rsidP="008442AD">
      <w:pPr>
        <w:rPr>
          <w:rFonts w:ascii="Tahoma" w:hAnsi="Tahoma" w:cs="Tahoma"/>
          <w:color w:val="000000"/>
          <w:sz w:val="20"/>
          <w:szCs w:val="20"/>
        </w:rPr>
      </w:pPr>
      <w:r w:rsidRPr="00ED200E">
        <w:rPr>
          <w:rFonts w:ascii="Tahoma" w:hAnsi="Tahoma" w:cs="Tahoma"/>
          <w:b/>
          <w:bCs/>
          <w:color w:val="000000"/>
          <w:sz w:val="20"/>
          <w:szCs w:val="20"/>
        </w:rPr>
        <w:t xml:space="preserve">CARETAKER VACANCY </w:t>
      </w:r>
      <w:r w:rsidRPr="00ED200E">
        <w:rPr>
          <w:rFonts w:ascii="Tahoma" w:hAnsi="Tahoma" w:cs="Tahoma"/>
          <w:color w:val="000000"/>
          <w:sz w:val="20"/>
          <w:szCs w:val="20"/>
        </w:rPr>
        <w:t xml:space="preserve">St Aloysius is looking for a part-time caretaker to be responsible for the provision of caretaking and key holder duties in our busy parish hall.  7 hours per week.  For further information and an application form please contact: Diocese of Hexham and Newcastle 0191 243 3301 or email </w:t>
      </w:r>
      <w:hyperlink r:id="rId10" w:history="1">
        <w:r w:rsidRPr="00ED200E">
          <w:rPr>
            <w:rStyle w:val="Hyperlink"/>
            <w:rFonts w:ascii="Tahoma" w:hAnsi="Tahoma" w:cs="Tahoma"/>
            <w:sz w:val="20"/>
            <w:szCs w:val="20"/>
          </w:rPr>
          <w:t>human.resources@diocesehn.org.uk</w:t>
        </w:r>
      </w:hyperlink>
      <w:r w:rsidRPr="00ED200E">
        <w:rPr>
          <w:rFonts w:ascii="Tahoma" w:hAnsi="Tahoma" w:cs="Tahoma"/>
          <w:sz w:val="20"/>
          <w:szCs w:val="20"/>
        </w:rPr>
        <w:t xml:space="preserve">  An application pack is also available at: </w:t>
      </w:r>
      <w:hyperlink r:id="rId11" w:history="1">
        <w:r w:rsidRPr="00ED200E">
          <w:rPr>
            <w:rStyle w:val="Hyperlink"/>
            <w:rFonts w:ascii="Tahoma" w:hAnsi="Tahoma" w:cs="Tahoma"/>
            <w:sz w:val="20"/>
            <w:szCs w:val="20"/>
          </w:rPr>
          <w:t>www.rcdhn.org.uk</w:t>
        </w:r>
      </w:hyperlink>
      <w:r w:rsidRPr="00ED200E">
        <w:rPr>
          <w:rFonts w:ascii="Tahoma" w:hAnsi="Tahoma" w:cs="Tahoma"/>
          <w:sz w:val="20"/>
          <w:szCs w:val="20"/>
        </w:rPr>
        <w:t xml:space="preserve"> The closing </w:t>
      </w:r>
      <w:r w:rsidRPr="00ED200E">
        <w:rPr>
          <w:rFonts w:ascii="Tahoma" w:hAnsi="Tahoma" w:cs="Tahoma"/>
          <w:color w:val="000000"/>
          <w:sz w:val="20"/>
          <w:szCs w:val="20"/>
        </w:rPr>
        <w:t>date for applications is 20</w:t>
      </w:r>
      <w:r w:rsidRPr="00ED200E">
        <w:rPr>
          <w:rFonts w:ascii="Tahoma" w:hAnsi="Tahoma" w:cs="Tahoma"/>
          <w:color w:val="000000"/>
          <w:sz w:val="20"/>
          <w:szCs w:val="20"/>
          <w:vertAlign w:val="superscript"/>
        </w:rPr>
        <w:t>th</w:t>
      </w:r>
      <w:r w:rsidRPr="00ED200E">
        <w:rPr>
          <w:rFonts w:ascii="Tahoma" w:hAnsi="Tahoma" w:cs="Tahoma"/>
          <w:color w:val="000000"/>
          <w:sz w:val="20"/>
          <w:szCs w:val="20"/>
        </w:rPr>
        <w:t xml:space="preserve"> January.</w:t>
      </w:r>
    </w:p>
    <w:p w:rsidR="008442AD" w:rsidRPr="00F254D3" w:rsidRDefault="008442AD" w:rsidP="008442AD">
      <w:pPr>
        <w:rPr>
          <w:rFonts w:ascii="Tahoma" w:hAnsi="Tahoma" w:cs="Tahoma"/>
          <w:color w:val="000000"/>
          <w:sz w:val="16"/>
          <w:szCs w:val="16"/>
        </w:rPr>
      </w:pPr>
    </w:p>
    <w:p w:rsidR="008442AD" w:rsidRPr="00ED200E" w:rsidRDefault="008442AD" w:rsidP="008442AD">
      <w:pPr>
        <w:rPr>
          <w:rFonts w:ascii="Tahoma" w:hAnsi="Tahoma" w:cs="Tahoma"/>
          <w:color w:val="000000"/>
          <w:sz w:val="20"/>
          <w:szCs w:val="20"/>
        </w:rPr>
      </w:pPr>
      <w:r w:rsidRPr="00ED200E">
        <w:rPr>
          <w:rFonts w:ascii="Tahoma" w:hAnsi="Tahoma" w:cs="Tahoma"/>
          <w:b/>
          <w:bCs/>
          <w:color w:val="000000"/>
          <w:sz w:val="20"/>
          <w:szCs w:val="20"/>
        </w:rPr>
        <w:t xml:space="preserve">DIOCESE OF HEXHAM AND NEWCASTLE LOURDES PILGRIMAGE </w:t>
      </w:r>
      <w:r w:rsidRPr="00ED200E">
        <w:rPr>
          <w:rFonts w:ascii="Tahoma" w:hAnsi="Tahoma" w:cs="Tahoma"/>
          <w:color w:val="000000"/>
          <w:sz w:val="20"/>
          <w:szCs w:val="20"/>
        </w:rPr>
        <w:t>Friday 31</w:t>
      </w:r>
      <w:r w:rsidRPr="00ED200E">
        <w:rPr>
          <w:rFonts w:ascii="Tahoma" w:hAnsi="Tahoma" w:cs="Tahoma"/>
          <w:color w:val="000000"/>
          <w:sz w:val="20"/>
          <w:szCs w:val="20"/>
          <w:vertAlign w:val="superscript"/>
        </w:rPr>
        <w:t>st</w:t>
      </w:r>
      <w:r w:rsidRPr="00ED200E">
        <w:rPr>
          <w:rFonts w:ascii="Tahoma" w:hAnsi="Tahoma" w:cs="Tahoma"/>
          <w:color w:val="000000"/>
          <w:sz w:val="20"/>
          <w:szCs w:val="20"/>
        </w:rPr>
        <w:t xml:space="preserve"> July to 7</w:t>
      </w:r>
      <w:r w:rsidRPr="00ED200E">
        <w:rPr>
          <w:rFonts w:ascii="Tahoma" w:hAnsi="Tahoma" w:cs="Tahoma"/>
          <w:color w:val="000000"/>
          <w:sz w:val="20"/>
          <w:szCs w:val="20"/>
          <w:vertAlign w:val="superscript"/>
        </w:rPr>
        <w:t>th</w:t>
      </w:r>
      <w:r w:rsidRPr="00ED200E">
        <w:rPr>
          <w:rFonts w:ascii="Tahoma" w:hAnsi="Tahoma" w:cs="Tahoma"/>
          <w:color w:val="000000"/>
          <w:sz w:val="20"/>
          <w:szCs w:val="20"/>
        </w:rPr>
        <w:t xml:space="preserve"> August 2020.  St Aloysius &amp; St James Lourdes Group are asking for any nominations for a sick person to go to Lourdes.  Anyone nominating a person must speak to the person before nominating and are asked to complete a nomination form which will be available from Fr Simon, Deacon Peter or from the back of Church.  Nomination forms should be returned to the parish office by </w:t>
      </w:r>
      <w:r w:rsidRPr="00ED200E">
        <w:rPr>
          <w:rFonts w:ascii="Tahoma" w:hAnsi="Tahoma" w:cs="Tahoma"/>
          <w:color w:val="000000"/>
          <w:sz w:val="20"/>
          <w:szCs w:val="20"/>
          <w:u w:val="single"/>
        </w:rPr>
        <w:t>Sunday 1</w:t>
      </w:r>
      <w:r w:rsidRPr="00ED200E">
        <w:rPr>
          <w:rFonts w:ascii="Tahoma" w:hAnsi="Tahoma" w:cs="Tahoma"/>
          <w:color w:val="000000"/>
          <w:sz w:val="20"/>
          <w:szCs w:val="20"/>
          <w:u w:val="single"/>
          <w:vertAlign w:val="superscript"/>
        </w:rPr>
        <w:t>st</w:t>
      </w:r>
      <w:r w:rsidRPr="00ED200E">
        <w:rPr>
          <w:rFonts w:ascii="Tahoma" w:hAnsi="Tahoma" w:cs="Tahoma"/>
          <w:color w:val="000000"/>
          <w:sz w:val="20"/>
          <w:szCs w:val="20"/>
          <w:u w:val="single"/>
        </w:rPr>
        <w:t xml:space="preserve"> February 2020.</w:t>
      </w:r>
    </w:p>
    <w:p w:rsidR="008442AD" w:rsidRPr="00F254D3" w:rsidRDefault="008442AD" w:rsidP="008442AD">
      <w:pPr>
        <w:pStyle w:val="NormalWeb"/>
        <w:shd w:val="clear" w:color="auto" w:fill="FFFFFF"/>
        <w:spacing w:before="0" w:beforeAutospacing="0" w:after="0" w:afterAutospacing="0"/>
        <w:ind w:right="-1"/>
        <w:rPr>
          <w:rStyle w:val="Hyperlink"/>
          <w:rFonts w:ascii="Tahoma" w:hAnsi="Tahoma" w:cs="Tahoma"/>
          <w:color w:val="000000"/>
          <w:sz w:val="16"/>
          <w:szCs w:val="16"/>
        </w:rPr>
      </w:pPr>
    </w:p>
    <w:p w:rsidR="008442AD" w:rsidRPr="008442AD" w:rsidRDefault="008442AD" w:rsidP="008442AD">
      <w:pPr>
        <w:pStyle w:val="NormalWeb"/>
        <w:shd w:val="clear" w:color="auto" w:fill="FFFFFF"/>
        <w:spacing w:before="0" w:beforeAutospacing="0" w:after="0" w:afterAutospacing="0"/>
        <w:ind w:right="-1"/>
        <w:rPr>
          <w:rStyle w:val="Hyperlink"/>
          <w:rFonts w:ascii="Tahoma" w:hAnsi="Tahoma" w:cs="Tahoma"/>
          <w:color w:val="auto"/>
          <w:u w:val="none"/>
        </w:rPr>
      </w:pPr>
      <w:r w:rsidRPr="008442AD">
        <w:rPr>
          <w:rStyle w:val="Hyperlink"/>
          <w:rFonts w:ascii="Tahoma" w:hAnsi="Tahoma" w:cs="Tahoma"/>
          <w:b/>
          <w:color w:val="auto"/>
          <w:u w:val="none"/>
        </w:rPr>
        <w:t>THE PLACE WE LOVE</w:t>
      </w:r>
      <w:r w:rsidRPr="008442AD">
        <w:rPr>
          <w:rStyle w:val="Hyperlink"/>
          <w:rFonts w:ascii="Tahoma" w:hAnsi="Tahoma" w:cs="Tahoma"/>
          <w:bCs/>
          <w:color w:val="auto"/>
          <w:u w:val="none"/>
        </w:rPr>
        <w:t xml:space="preserve"> </w:t>
      </w:r>
      <w:r w:rsidRPr="008442AD">
        <w:rPr>
          <w:rStyle w:val="Hyperlink"/>
          <w:rFonts w:ascii="Tahoma" w:hAnsi="Tahoma" w:cs="Tahoma"/>
          <w:color w:val="auto"/>
          <w:u w:val="none"/>
        </w:rPr>
        <w:t xml:space="preserve">A short film inspired by the Living Well with dementia group will be shown at </w:t>
      </w:r>
      <w:r w:rsidRPr="008442AD">
        <w:rPr>
          <w:rStyle w:val="Hyperlink"/>
          <w:rFonts w:ascii="Tahoma" w:hAnsi="Tahoma" w:cs="Tahoma"/>
          <w:b/>
          <w:color w:val="auto"/>
          <w:u w:val="none"/>
        </w:rPr>
        <w:t>St Aloysius Hall</w:t>
      </w:r>
      <w:r w:rsidRPr="008442AD">
        <w:rPr>
          <w:rStyle w:val="Hyperlink"/>
          <w:rFonts w:ascii="Tahoma" w:hAnsi="Tahoma" w:cs="Tahoma"/>
          <w:bCs/>
          <w:color w:val="auto"/>
          <w:u w:val="none"/>
        </w:rPr>
        <w:t xml:space="preserve">, </w:t>
      </w:r>
      <w:r w:rsidRPr="008442AD">
        <w:rPr>
          <w:rStyle w:val="Hyperlink"/>
          <w:rFonts w:ascii="Tahoma" w:hAnsi="Tahoma" w:cs="Tahoma"/>
          <w:b/>
          <w:color w:val="auto"/>
          <w:u w:val="none"/>
        </w:rPr>
        <w:t>Monday 13</w:t>
      </w:r>
      <w:r w:rsidRPr="008442AD">
        <w:rPr>
          <w:rStyle w:val="Hyperlink"/>
          <w:rFonts w:ascii="Tahoma" w:hAnsi="Tahoma" w:cs="Tahoma"/>
          <w:b/>
          <w:color w:val="auto"/>
          <w:u w:val="none"/>
          <w:vertAlign w:val="superscript"/>
        </w:rPr>
        <w:t>th</w:t>
      </w:r>
      <w:r w:rsidRPr="008442AD">
        <w:rPr>
          <w:rStyle w:val="Hyperlink"/>
          <w:rFonts w:ascii="Tahoma" w:hAnsi="Tahoma" w:cs="Tahoma"/>
          <w:b/>
          <w:color w:val="auto"/>
          <w:u w:val="none"/>
        </w:rPr>
        <w:t xml:space="preserve"> January, 2pm – 3pm</w:t>
      </w:r>
      <w:r w:rsidRPr="008442AD">
        <w:rPr>
          <w:rStyle w:val="Hyperlink"/>
          <w:rFonts w:ascii="Tahoma" w:hAnsi="Tahoma" w:cs="Tahoma"/>
          <w:bCs/>
          <w:color w:val="auto"/>
          <w:u w:val="none"/>
        </w:rPr>
        <w:t xml:space="preserve"> </w:t>
      </w:r>
      <w:r w:rsidRPr="008442AD">
        <w:rPr>
          <w:rStyle w:val="Hyperlink"/>
          <w:rFonts w:ascii="Tahoma" w:hAnsi="Tahoma" w:cs="Tahoma"/>
          <w:color w:val="auto"/>
          <w:u w:val="none"/>
        </w:rPr>
        <w:t xml:space="preserve">and at </w:t>
      </w:r>
      <w:r w:rsidRPr="008442AD">
        <w:rPr>
          <w:rStyle w:val="Hyperlink"/>
          <w:rFonts w:ascii="Tahoma" w:hAnsi="Tahoma" w:cs="Tahoma"/>
          <w:b/>
          <w:color w:val="auto"/>
          <w:u w:val="none"/>
        </w:rPr>
        <w:t>St James Emmaus Room</w:t>
      </w:r>
      <w:r w:rsidRPr="008442AD">
        <w:rPr>
          <w:rStyle w:val="Hyperlink"/>
          <w:rFonts w:ascii="Tahoma" w:hAnsi="Tahoma" w:cs="Tahoma"/>
          <w:bCs/>
          <w:color w:val="auto"/>
          <w:u w:val="none"/>
        </w:rPr>
        <w:t xml:space="preserve">, </w:t>
      </w:r>
      <w:r w:rsidRPr="008442AD">
        <w:rPr>
          <w:rStyle w:val="Hyperlink"/>
          <w:rFonts w:ascii="Tahoma" w:hAnsi="Tahoma" w:cs="Tahoma"/>
          <w:b/>
          <w:color w:val="auto"/>
          <w:u w:val="none"/>
        </w:rPr>
        <w:t>Tuesday 21</w:t>
      </w:r>
      <w:r w:rsidRPr="008442AD">
        <w:rPr>
          <w:rStyle w:val="Hyperlink"/>
          <w:rFonts w:ascii="Tahoma" w:hAnsi="Tahoma" w:cs="Tahoma"/>
          <w:b/>
          <w:color w:val="auto"/>
          <w:u w:val="none"/>
          <w:vertAlign w:val="superscript"/>
        </w:rPr>
        <w:t>st</w:t>
      </w:r>
      <w:r w:rsidRPr="008442AD">
        <w:rPr>
          <w:rStyle w:val="Hyperlink"/>
          <w:rFonts w:ascii="Tahoma" w:hAnsi="Tahoma" w:cs="Tahoma"/>
          <w:b/>
          <w:color w:val="auto"/>
          <w:u w:val="none"/>
        </w:rPr>
        <w:t xml:space="preserve"> January, 7pm – 8pm</w:t>
      </w:r>
      <w:r w:rsidRPr="008442AD">
        <w:rPr>
          <w:rStyle w:val="Hyperlink"/>
          <w:rFonts w:ascii="Tahoma" w:hAnsi="Tahoma" w:cs="Tahoma"/>
          <w:bCs/>
          <w:color w:val="auto"/>
          <w:u w:val="none"/>
        </w:rPr>
        <w:t>.</w:t>
      </w:r>
      <w:r w:rsidRPr="008442AD">
        <w:rPr>
          <w:rStyle w:val="Hyperlink"/>
          <w:rFonts w:ascii="Tahoma" w:hAnsi="Tahoma" w:cs="Tahoma"/>
          <w:color w:val="auto"/>
          <w:u w:val="none"/>
        </w:rPr>
        <w:t xml:space="preserve">  Please go along and enjoy a very memorable film.  Tom Kelly, Local actor and playwright, and his film crew will be going and will take questions.</w:t>
      </w:r>
    </w:p>
    <w:p w:rsidR="008442AD" w:rsidRPr="00F254D3" w:rsidRDefault="008442AD" w:rsidP="008442AD">
      <w:pPr>
        <w:pStyle w:val="NormalWeb"/>
        <w:shd w:val="clear" w:color="auto" w:fill="FFFFFF"/>
        <w:spacing w:before="0" w:beforeAutospacing="0" w:after="0" w:afterAutospacing="0"/>
        <w:ind w:right="-1"/>
        <w:rPr>
          <w:rStyle w:val="Hyperlink"/>
          <w:rFonts w:ascii="Tahoma" w:hAnsi="Tahoma" w:cs="Tahoma"/>
          <w:color w:val="000000"/>
          <w:sz w:val="16"/>
          <w:szCs w:val="16"/>
        </w:rPr>
      </w:pPr>
    </w:p>
    <w:p w:rsidR="008442AD" w:rsidRPr="008442AD" w:rsidRDefault="008442AD" w:rsidP="008442AD">
      <w:pPr>
        <w:pStyle w:val="NormalWeb"/>
        <w:shd w:val="clear" w:color="auto" w:fill="FFFFFF"/>
        <w:spacing w:before="0" w:beforeAutospacing="0" w:after="0" w:afterAutospacing="0"/>
        <w:ind w:right="-1"/>
        <w:rPr>
          <w:rStyle w:val="Hyperlink"/>
          <w:rFonts w:ascii="Tahoma" w:hAnsi="Tahoma" w:cs="Tahoma"/>
          <w:color w:val="000000"/>
          <w:u w:val="none"/>
        </w:rPr>
      </w:pPr>
      <w:r w:rsidRPr="008442AD">
        <w:rPr>
          <w:rStyle w:val="Hyperlink"/>
          <w:rFonts w:ascii="Tahoma" w:hAnsi="Tahoma" w:cs="Tahoma"/>
          <w:b/>
          <w:color w:val="000000"/>
          <w:u w:val="none"/>
        </w:rPr>
        <w:t>A THANK YOU</w:t>
      </w:r>
      <w:r w:rsidRPr="008442AD">
        <w:rPr>
          <w:rStyle w:val="Hyperlink"/>
          <w:rFonts w:ascii="Tahoma" w:hAnsi="Tahoma" w:cs="Tahoma"/>
          <w:color w:val="000000"/>
          <w:u w:val="none"/>
        </w:rPr>
        <w:t xml:space="preserve"> letter has been received from Julie </w:t>
      </w:r>
      <w:proofErr w:type="spellStart"/>
      <w:r w:rsidRPr="008442AD">
        <w:rPr>
          <w:rStyle w:val="Hyperlink"/>
          <w:rFonts w:ascii="Tahoma" w:hAnsi="Tahoma" w:cs="Tahoma"/>
          <w:color w:val="000000"/>
          <w:u w:val="none"/>
        </w:rPr>
        <w:t>Leathead</w:t>
      </w:r>
      <w:proofErr w:type="spellEnd"/>
      <w:r w:rsidRPr="008442AD">
        <w:rPr>
          <w:rStyle w:val="Hyperlink"/>
          <w:rFonts w:ascii="Tahoma" w:hAnsi="Tahoma" w:cs="Tahoma"/>
          <w:color w:val="000000"/>
          <w:u w:val="none"/>
        </w:rPr>
        <w:t>, Family Worker for South Tyneside Council Children’s Services thanking everyone for their generous contribution of Christmas gifts from the Angel Tree.  Please see notice board for letter.</w:t>
      </w:r>
    </w:p>
    <w:p w:rsidR="008442AD" w:rsidRPr="00F254D3" w:rsidRDefault="008442AD" w:rsidP="008442AD">
      <w:pPr>
        <w:pStyle w:val="NormalWeb"/>
        <w:shd w:val="clear" w:color="auto" w:fill="FFFFFF"/>
        <w:spacing w:before="0" w:beforeAutospacing="0" w:after="0" w:afterAutospacing="0"/>
        <w:ind w:right="-1"/>
        <w:rPr>
          <w:rStyle w:val="Hyperlink"/>
          <w:rFonts w:ascii="Tahoma" w:hAnsi="Tahoma" w:cs="Tahoma"/>
          <w:sz w:val="16"/>
          <w:szCs w:val="16"/>
        </w:rPr>
      </w:pPr>
    </w:p>
    <w:p w:rsidR="008442AD" w:rsidRPr="008442AD" w:rsidRDefault="008442AD" w:rsidP="008442AD">
      <w:pPr>
        <w:ind w:right="284"/>
        <w:rPr>
          <w:rStyle w:val="Hyperlink"/>
          <w:rFonts w:ascii="Tahoma" w:hAnsi="Tahoma" w:cs="Tahoma"/>
          <w:color w:val="auto"/>
          <w:sz w:val="20"/>
          <w:szCs w:val="20"/>
          <w:u w:val="none"/>
        </w:rPr>
      </w:pPr>
      <w:r w:rsidRPr="008442AD">
        <w:rPr>
          <w:rStyle w:val="Hyperlink"/>
          <w:rFonts w:ascii="Tahoma" w:hAnsi="Tahoma" w:cs="Tahoma"/>
          <w:b/>
          <w:bCs/>
          <w:color w:val="auto"/>
          <w:sz w:val="20"/>
          <w:szCs w:val="20"/>
          <w:u w:val="none"/>
        </w:rPr>
        <w:t>THE EVENT</w:t>
      </w:r>
      <w:r w:rsidRPr="008442AD">
        <w:rPr>
          <w:rStyle w:val="Hyperlink"/>
          <w:rFonts w:ascii="Tahoma" w:hAnsi="Tahoma" w:cs="Tahoma"/>
          <w:color w:val="auto"/>
          <w:sz w:val="20"/>
          <w:szCs w:val="20"/>
          <w:u w:val="none"/>
        </w:rPr>
        <w:t xml:space="preserve"> to be held </w:t>
      </w:r>
      <w:r w:rsidRPr="008442AD">
        <w:rPr>
          <w:rStyle w:val="Hyperlink"/>
          <w:rFonts w:ascii="Tahoma" w:hAnsi="Tahoma" w:cs="Tahoma"/>
          <w:b/>
          <w:bCs/>
          <w:color w:val="auto"/>
          <w:sz w:val="20"/>
          <w:szCs w:val="20"/>
          <w:u w:val="none"/>
        </w:rPr>
        <w:t>Wednesday 15</w:t>
      </w:r>
      <w:r w:rsidRPr="008442AD">
        <w:rPr>
          <w:rStyle w:val="Hyperlink"/>
          <w:rFonts w:ascii="Tahoma" w:hAnsi="Tahoma" w:cs="Tahoma"/>
          <w:b/>
          <w:bCs/>
          <w:color w:val="auto"/>
          <w:sz w:val="20"/>
          <w:szCs w:val="20"/>
          <w:u w:val="none"/>
          <w:vertAlign w:val="superscript"/>
        </w:rPr>
        <w:t>th</w:t>
      </w:r>
      <w:r w:rsidRPr="008442AD">
        <w:rPr>
          <w:rStyle w:val="Hyperlink"/>
          <w:rFonts w:ascii="Tahoma" w:hAnsi="Tahoma" w:cs="Tahoma"/>
          <w:b/>
          <w:bCs/>
          <w:color w:val="auto"/>
          <w:sz w:val="20"/>
          <w:szCs w:val="20"/>
          <w:u w:val="none"/>
        </w:rPr>
        <w:t xml:space="preserve"> January, 6pm – 7.30pm</w:t>
      </w:r>
      <w:r w:rsidRPr="008442AD">
        <w:rPr>
          <w:rStyle w:val="Hyperlink"/>
          <w:rFonts w:ascii="Tahoma" w:hAnsi="Tahoma" w:cs="Tahoma"/>
          <w:color w:val="auto"/>
          <w:sz w:val="20"/>
          <w:szCs w:val="20"/>
          <w:u w:val="none"/>
        </w:rPr>
        <w:t xml:space="preserve"> at </w:t>
      </w:r>
      <w:r w:rsidRPr="008442AD">
        <w:rPr>
          <w:rStyle w:val="Hyperlink"/>
          <w:rFonts w:ascii="Tahoma" w:hAnsi="Tahoma" w:cs="Tahoma"/>
          <w:b/>
          <w:bCs/>
          <w:color w:val="auto"/>
          <w:sz w:val="20"/>
          <w:szCs w:val="20"/>
          <w:u w:val="none"/>
        </w:rPr>
        <w:t>St Joseph’s Catholic Academy</w:t>
      </w:r>
      <w:r w:rsidRPr="008442AD">
        <w:rPr>
          <w:rStyle w:val="Hyperlink"/>
          <w:rFonts w:ascii="Tahoma" w:hAnsi="Tahoma" w:cs="Tahoma"/>
          <w:color w:val="auto"/>
          <w:sz w:val="20"/>
          <w:szCs w:val="20"/>
          <w:u w:val="none"/>
        </w:rPr>
        <w:t xml:space="preserve">.  It is free and open to all young people in years 5,6,7,8, and parents, parishioners, teachers and clergy.  Live music, praise and worship, invited speakers, followed by pizza and refreshments.  It is an opportunity for young people from schools around the Diocese to come together.  Booking essential for catering purposes, please contact Andrew Young on 07868155298 or email </w:t>
      </w:r>
      <w:hyperlink r:id="rId12" w:history="1">
        <w:r w:rsidRPr="008442AD">
          <w:rPr>
            <w:rStyle w:val="Hyperlink"/>
            <w:rFonts w:ascii="Tahoma" w:hAnsi="Tahoma" w:cs="Tahoma"/>
            <w:color w:val="auto"/>
            <w:sz w:val="20"/>
            <w:szCs w:val="20"/>
            <w:u w:val="none"/>
          </w:rPr>
          <w:t>YoungA@stjosephs.uk.net</w:t>
        </w:r>
      </w:hyperlink>
      <w:r w:rsidRPr="008442AD">
        <w:rPr>
          <w:rStyle w:val="Hyperlink"/>
          <w:rFonts w:ascii="Tahoma" w:hAnsi="Tahoma" w:cs="Tahoma"/>
          <w:color w:val="auto"/>
          <w:sz w:val="20"/>
          <w:szCs w:val="20"/>
          <w:u w:val="none"/>
        </w:rPr>
        <w:t>.</w:t>
      </w:r>
    </w:p>
    <w:p w:rsidR="008442AD" w:rsidRPr="00F254D3" w:rsidRDefault="008442AD" w:rsidP="008442AD">
      <w:pPr>
        <w:ind w:right="140"/>
        <w:rPr>
          <w:rFonts w:ascii="Tahoma" w:hAnsi="Tahoma" w:cs="Tahoma"/>
          <w:b/>
          <w:sz w:val="16"/>
          <w:szCs w:val="16"/>
        </w:rPr>
      </w:pPr>
    </w:p>
    <w:p w:rsidR="008442AD" w:rsidRPr="00ED200E" w:rsidRDefault="008442AD" w:rsidP="008442AD">
      <w:pPr>
        <w:ind w:right="140"/>
        <w:rPr>
          <w:rFonts w:ascii="Tahoma" w:hAnsi="Tahoma" w:cs="Tahoma"/>
          <w:sz w:val="20"/>
          <w:szCs w:val="20"/>
        </w:rPr>
      </w:pPr>
      <w:r w:rsidRPr="00ED200E">
        <w:rPr>
          <w:rFonts w:ascii="Tahoma" w:hAnsi="Tahoma" w:cs="Tahoma"/>
          <w:b/>
          <w:sz w:val="20"/>
          <w:szCs w:val="20"/>
        </w:rPr>
        <w:t xml:space="preserve">ST ALOYSIUS AND ST JAMES PARISH FINANCE MEETING </w:t>
      </w:r>
      <w:r w:rsidRPr="00ED200E">
        <w:rPr>
          <w:rFonts w:ascii="Tahoma" w:hAnsi="Tahoma" w:cs="Tahoma"/>
          <w:sz w:val="20"/>
          <w:szCs w:val="20"/>
        </w:rPr>
        <w:t xml:space="preserve">will be held in </w:t>
      </w:r>
      <w:r w:rsidRPr="00ED200E">
        <w:rPr>
          <w:rFonts w:ascii="Tahoma" w:hAnsi="Tahoma" w:cs="Tahoma"/>
          <w:b/>
          <w:sz w:val="20"/>
          <w:szCs w:val="20"/>
        </w:rPr>
        <w:t xml:space="preserve">St Aloysius Day Chapel </w:t>
      </w:r>
      <w:r w:rsidRPr="00ED200E">
        <w:rPr>
          <w:rFonts w:ascii="Tahoma" w:hAnsi="Tahoma" w:cs="Tahoma"/>
          <w:sz w:val="20"/>
          <w:szCs w:val="20"/>
        </w:rPr>
        <w:t xml:space="preserve">on </w:t>
      </w:r>
      <w:r w:rsidRPr="00ED200E">
        <w:rPr>
          <w:rFonts w:ascii="Tahoma" w:hAnsi="Tahoma" w:cs="Tahoma"/>
          <w:b/>
          <w:sz w:val="20"/>
          <w:szCs w:val="20"/>
        </w:rPr>
        <w:t>Thursday 16</w:t>
      </w:r>
      <w:r w:rsidRPr="00ED200E">
        <w:rPr>
          <w:rFonts w:ascii="Tahoma" w:hAnsi="Tahoma" w:cs="Tahoma"/>
          <w:b/>
          <w:sz w:val="20"/>
          <w:szCs w:val="20"/>
          <w:vertAlign w:val="superscript"/>
        </w:rPr>
        <w:t>th</w:t>
      </w:r>
      <w:r w:rsidRPr="00ED200E">
        <w:rPr>
          <w:rFonts w:ascii="Tahoma" w:hAnsi="Tahoma" w:cs="Tahoma"/>
          <w:b/>
          <w:sz w:val="20"/>
          <w:szCs w:val="20"/>
        </w:rPr>
        <w:t xml:space="preserve"> January </w:t>
      </w:r>
      <w:r w:rsidRPr="00ED200E">
        <w:rPr>
          <w:rFonts w:ascii="Tahoma" w:hAnsi="Tahoma" w:cs="Tahoma"/>
          <w:sz w:val="20"/>
          <w:szCs w:val="20"/>
        </w:rPr>
        <w:t xml:space="preserve">at </w:t>
      </w:r>
      <w:r w:rsidRPr="00ED200E">
        <w:rPr>
          <w:rFonts w:ascii="Tahoma" w:hAnsi="Tahoma" w:cs="Tahoma"/>
          <w:b/>
          <w:sz w:val="20"/>
          <w:szCs w:val="20"/>
        </w:rPr>
        <w:t>7.45pm.</w:t>
      </w:r>
    </w:p>
    <w:p w:rsidR="008442AD" w:rsidRPr="00F254D3" w:rsidRDefault="008442AD" w:rsidP="008442AD">
      <w:pPr>
        <w:pStyle w:val="NormalWeb"/>
        <w:shd w:val="clear" w:color="auto" w:fill="FFFFFF"/>
        <w:spacing w:before="0" w:beforeAutospacing="0" w:after="0" w:afterAutospacing="0"/>
        <w:ind w:right="-1"/>
        <w:rPr>
          <w:rStyle w:val="Hyperlink"/>
          <w:rFonts w:ascii="Tahoma" w:hAnsi="Tahoma" w:cs="Tahoma"/>
          <w:sz w:val="16"/>
          <w:szCs w:val="16"/>
        </w:rPr>
      </w:pPr>
    </w:p>
    <w:p w:rsidR="008442AD" w:rsidRPr="00ED200E" w:rsidRDefault="008442AD" w:rsidP="008442AD">
      <w:pPr>
        <w:rPr>
          <w:rFonts w:ascii="Tahoma" w:hAnsi="Tahoma" w:cs="Tahoma"/>
          <w:sz w:val="20"/>
          <w:szCs w:val="20"/>
        </w:rPr>
      </w:pPr>
      <w:r w:rsidRPr="00ED200E">
        <w:rPr>
          <w:rFonts w:ascii="Tahoma" w:hAnsi="Tahoma" w:cs="Tahoma"/>
          <w:b/>
          <w:sz w:val="20"/>
          <w:szCs w:val="20"/>
        </w:rPr>
        <w:t xml:space="preserve">LIVING WELL WITH DEMENTIA </w:t>
      </w:r>
      <w:r w:rsidRPr="00ED200E">
        <w:rPr>
          <w:rFonts w:ascii="Tahoma" w:hAnsi="Tahoma" w:cs="Tahoma"/>
          <w:sz w:val="20"/>
          <w:szCs w:val="20"/>
        </w:rPr>
        <w:t xml:space="preserve">come along to a ‘drop in’ for anyone living with dementia, as well as family, friends and carers, in </w:t>
      </w:r>
      <w:r w:rsidRPr="00ED200E">
        <w:rPr>
          <w:rFonts w:ascii="Tahoma" w:hAnsi="Tahoma" w:cs="Tahoma"/>
          <w:b/>
          <w:sz w:val="20"/>
          <w:szCs w:val="20"/>
        </w:rPr>
        <w:t>St Aloysius Hall</w:t>
      </w:r>
      <w:r w:rsidRPr="00ED200E">
        <w:rPr>
          <w:rFonts w:ascii="Tahoma" w:hAnsi="Tahoma" w:cs="Tahoma"/>
          <w:sz w:val="20"/>
          <w:szCs w:val="20"/>
        </w:rPr>
        <w:t xml:space="preserve"> on </w:t>
      </w:r>
      <w:r w:rsidRPr="00ED200E">
        <w:rPr>
          <w:rFonts w:ascii="Tahoma" w:hAnsi="Tahoma" w:cs="Tahoma"/>
          <w:b/>
          <w:sz w:val="20"/>
          <w:szCs w:val="20"/>
        </w:rPr>
        <w:t>Monday 20</w:t>
      </w:r>
      <w:r w:rsidRPr="00ED200E">
        <w:rPr>
          <w:rFonts w:ascii="Tahoma" w:hAnsi="Tahoma" w:cs="Tahoma"/>
          <w:b/>
          <w:sz w:val="20"/>
          <w:szCs w:val="20"/>
          <w:vertAlign w:val="superscript"/>
        </w:rPr>
        <w:t>th</w:t>
      </w:r>
      <w:r w:rsidRPr="00ED200E">
        <w:rPr>
          <w:rFonts w:ascii="Tahoma" w:hAnsi="Tahoma" w:cs="Tahoma"/>
          <w:b/>
          <w:sz w:val="20"/>
          <w:szCs w:val="20"/>
        </w:rPr>
        <w:t xml:space="preserve"> January</w:t>
      </w:r>
      <w:r w:rsidRPr="00ED200E">
        <w:rPr>
          <w:rFonts w:ascii="Tahoma" w:hAnsi="Tahoma" w:cs="Tahoma"/>
          <w:sz w:val="20"/>
          <w:szCs w:val="20"/>
        </w:rPr>
        <w:t xml:space="preserve"> at </w:t>
      </w:r>
      <w:r w:rsidRPr="00ED200E">
        <w:rPr>
          <w:rFonts w:ascii="Tahoma" w:hAnsi="Tahoma" w:cs="Tahoma"/>
          <w:b/>
          <w:sz w:val="20"/>
          <w:szCs w:val="20"/>
        </w:rPr>
        <w:t xml:space="preserve">2pm </w:t>
      </w:r>
      <w:r w:rsidRPr="00ED200E">
        <w:rPr>
          <w:rFonts w:ascii="Tahoma" w:hAnsi="Tahoma" w:cs="Tahoma"/>
          <w:sz w:val="20"/>
          <w:szCs w:val="20"/>
        </w:rPr>
        <w:t>till</w:t>
      </w:r>
      <w:r w:rsidRPr="00ED200E">
        <w:rPr>
          <w:rFonts w:ascii="Tahoma" w:hAnsi="Tahoma" w:cs="Tahoma"/>
          <w:b/>
          <w:sz w:val="20"/>
          <w:szCs w:val="20"/>
        </w:rPr>
        <w:t xml:space="preserve"> 4pm</w:t>
      </w:r>
      <w:r w:rsidRPr="00ED200E">
        <w:rPr>
          <w:rFonts w:ascii="Tahoma" w:hAnsi="Tahoma" w:cs="Tahoma"/>
          <w:sz w:val="20"/>
          <w:szCs w:val="20"/>
        </w:rPr>
        <w:t>.  Information and support will be provided and there will be opportunities for activities and socialising.</w:t>
      </w:r>
    </w:p>
    <w:p w:rsidR="008442AD" w:rsidRPr="00ED200E" w:rsidRDefault="008442AD" w:rsidP="008442AD">
      <w:pPr>
        <w:shd w:val="clear" w:color="auto" w:fill="FFFFFF"/>
        <w:jc w:val="both"/>
        <w:textAlignment w:val="baseline"/>
        <w:rPr>
          <w:rFonts w:cs="Arial"/>
          <w:color w:val="000000"/>
          <w:spacing w:val="8"/>
          <w:sz w:val="16"/>
          <w:szCs w:val="16"/>
        </w:rPr>
      </w:pPr>
    </w:p>
    <w:p w:rsidR="008442AD" w:rsidRPr="00ED200E" w:rsidRDefault="008442AD" w:rsidP="008442AD">
      <w:pPr>
        <w:rPr>
          <w:rFonts w:ascii="Tahoma" w:eastAsia="Calibri" w:hAnsi="Tahoma" w:cs="Tahoma"/>
          <w:sz w:val="20"/>
          <w:szCs w:val="20"/>
        </w:rPr>
      </w:pPr>
      <w:r w:rsidRPr="00ED200E">
        <w:rPr>
          <w:rFonts w:ascii="Tahoma" w:eastAsia="Calibri" w:hAnsi="Tahoma" w:cs="Tahoma"/>
          <w:b/>
          <w:bCs/>
          <w:sz w:val="20"/>
          <w:szCs w:val="20"/>
        </w:rPr>
        <w:t xml:space="preserve">THE GOD WHO SPEAKS </w:t>
      </w:r>
      <w:r w:rsidRPr="00ED200E">
        <w:rPr>
          <w:rFonts w:ascii="Tahoma" w:eastAsia="Calibri" w:hAnsi="Tahoma" w:cs="Tahoma"/>
          <w:sz w:val="20"/>
          <w:szCs w:val="20"/>
        </w:rPr>
        <w:t>continuing the Church’s special year looking at the Scriptures, there will be three evenings to look at Saint Paul and his first letter to the Christians of Corinth on Thursdays 6</w:t>
      </w:r>
      <w:r w:rsidRPr="00ED200E">
        <w:rPr>
          <w:rFonts w:ascii="Tahoma" w:eastAsia="Calibri" w:hAnsi="Tahoma" w:cs="Tahoma"/>
          <w:sz w:val="20"/>
          <w:szCs w:val="20"/>
          <w:vertAlign w:val="superscript"/>
        </w:rPr>
        <w:t>th</w:t>
      </w:r>
      <w:r w:rsidRPr="00ED200E">
        <w:rPr>
          <w:rFonts w:ascii="Tahoma" w:eastAsia="Calibri" w:hAnsi="Tahoma" w:cs="Tahoma"/>
          <w:sz w:val="20"/>
          <w:szCs w:val="20"/>
        </w:rPr>
        <w:t>, 13</w:t>
      </w:r>
      <w:r w:rsidRPr="00ED200E">
        <w:rPr>
          <w:rFonts w:ascii="Tahoma" w:eastAsia="Calibri" w:hAnsi="Tahoma" w:cs="Tahoma"/>
          <w:sz w:val="20"/>
          <w:szCs w:val="20"/>
          <w:vertAlign w:val="superscript"/>
        </w:rPr>
        <w:t>th</w:t>
      </w:r>
      <w:r w:rsidRPr="00ED200E">
        <w:rPr>
          <w:rFonts w:ascii="Tahoma" w:eastAsia="Calibri" w:hAnsi="Tahoma" w:cs="Tahoma"/>
          <w:sz w:val="20"/>
          <w:szCs w:val="20"/>
        </w:rPr>
        <w:t xml:space="preserve"> and 20</w:t>
      </w:r>
      <w:r w:rsidRPr="00ED200E">
        <w:rPr>
          <w:rFonts w:ascii="Tahoma" w:eastAsia="Calibri" w:hAnsi="Tahoma" w:cs="Tahoma"/>
          <w:sz w:val="20"/>
          <w:szCs w:val="20"/>
          <w:vertAlign w:val="superscript"/>
        </w:rPr>
        <w:t>th</w:t>
      </w:r>
      <w:r w:rsidRPr="00ED200E">
        <w:rPr>
          <w:rFonts w:ascii="Tahoma" w:eastAsia="Calibri" w:hAnsi="Tahoma" w:cs="Tahoma"/>
          <w:sz w:val="20"/>
          <w:szCs w:val="20"/>
        </w:rPr>
        <w:t xml:space="preserve">  February from 7pm-8pm in Saint Joseph’s (Jarrow) Parish Room.</w:t>
      </w:r>
    </w:p>
    <w:p w:rsidR="008442AD" w:rsidRPr="00F254D3" w:rsidRDefault="008442AD" w:rsidP="008442AD">
      <w:pPr>
        <w:rPr>
          <w:rFonts w:ascii="Tahoma" w:hAnsi="Tahoma" w:cs="Tahoma"/>
          <w:color w:val="000000"/>
          <w:sz w:val="16"/>
          <w:szCs w:val="16"/>
        </w:rPr>
      </w:pPr>
    </w:p>
    <w:p w:rsidR="008442AD" w:rsidRPr="00F254D3" w:rsidRDefault="008442AD" w:rsidP="008442AD">
      <w:pPr>
        <w:rPr>
          <w:rFonts w:ascii="Tahoma" w:hAnsi="Tahoma" w:cs="Tahoma"/>
          <w:color w:val="000000"/>
          <w:sz w:val="20"/>
          <w:szCs w:val="20"/>
        </w:rPr>
      </w:pPr>
      <w:r w:rsidRPr="00F254D3">
        <w:rPr>
          <w:rFonts w:ascii="Tahoma" w:hAnsi="Tahoma" w:cs="Tahoma"/>
          <w:b/>
          <w:bCs/>
          <w:color w:val="000000"/>
          <w:sz w:val="20"/>
          <w:szCs w:val="20"/>
        </w:rPr>
        <w:t>200 CLUB</w:t>
      </w:r>
      <w:r w:rsidRPr="00F254D3">
        <w:rPr>
          <w:rFonts w:ascii="Tahoma" w:hAnsi="Tahoma" w:cs="Tahoma"/>
          <w:color w:val="000000"/>
          <w:sz w:val="20"/>
          <w:szCs w:val="20"/>
        </w:rPr>
        <w:t xml:space="preserve"> There are three numbers available for the 200 club.  Please contact the parish office if you would like to take these numbers at 25p per number per week.</w:t>
      </w:r>
    </w:p>
    <w:p w:rsidR="008442AD" w:rsidRPr="00F254D3" w:rsidRDefault="008442AD" w:rsidP="008442AD">
      <w:pPr>
        <w:rPr>
          <w:rFonts w:ascii="Tahoma" w:hAnsi="Tahoma" w:cs="Tahoma"/>
          <w:color w:val="000000"/>
          <w:sz w:val="16"/>
          <w:szCs w:val="16"/>
        </w:rPr>
      </w:pPr>
    </w:p>
    <w:p w:rsidR="008442AD" w:rsidRPr="00F254D3" w:rsidRDefault="008442AD" w:rsidP="008442AD">
      <w:pPr>
        <w:rPr>
          <w:rFonts w:ascii="Tahoma" w:hAnsi="Tahoma" w:cs="Tahoma"/>
          <w:sz w:val="20"/>
          <w:szCs w:val="20"/>
        </w:rPr>
      </w:pPr>
      <w:r w:rsidRPr="00F254D3">
        <w:rPr>
          <w:rFonts w:ascii="Tahoma" w:hAnsi="Tahoma" w:cs="Tahoma"/>
          <w:b/>
          <w:bCs/>
          <w:color w:val="000000"/>
          <w:sz w:val="20"/>
          <w:szCs w:val="20"/>
          <w:shd w:val="clear" w:color="auto" w:fill="FFFFFF"/>
        </w:rPr>
        <w:t>ST</w:t>
      </w:r>
      <w:r w:rsidRPr="00F254D3">
        <w:rPr>
          <w:rFonts w:ascii="Tahoma" w:hAnsi="Tahoma" w:cs="Tahoma"/>
          <w:color w:val="000000"/>
          <w:sz w:val="20"/>
          <w:szCs w:val="20"/>
          <w:shd w:val="clear" w:color="auto" w:fill="FFFFFF"/>
        </w:rPr>
        <w:t xml:space="preserve"> </w:t>
      </w:r>
      <w:r w:rsidRPr="00F254D3">
        <w:rPr>
          <w:rFonts w:ascii="Tahoma" w:hAnsi="Tahoma" w:cs="Tahoma"/>
          <w:b/>
          <w:bCs/>
          <w:color w:val="000000"/>
          <w:sz w:val="20"/>
          <w:szCs w:val="20"/>
          <w:shd w:val="clear" w:color="auto" w:fill="FFFFFF"/>
        </w:rPr>
        <w:t>JOSEPH’S</w:t>
      </w:r>
      <w:r w:rsidRPr="00F254D3">
        <w:rPr>
          <w:rFonts w:ascii="Tahoma" w:hAnsi="Tahoma" w:cs="Tahoma"/>
          <w:color w:val="000000"/>
          <w:sz w:val="20"/>
          <w:szCs w:val="20"/>
          <w:shd w:val="clear" w:color="auto" w:fill="FFFFFF"/>
        </w:rPr>
        <w:t xml:space="preserve"> </w:t>
      </w:r>
      <w:r w:rsidRPr="00F254D3">
        <w:rPr>
          <w:rFonts w:ascii="Tahoma" w:hAnsi="Tahoma" w:cs="Tahoma"/>
          <w:b/>
          <w:bCs/>
          <w:color w:val="000000"/>
          <w:sz w:val="20"/>
          <w:szCs w:val="20"/>
          <w:shd w:val="clear" w:color="auto" w:fill="FFFFFF"/>
        </w:rPr>
        <w:t>CATHOLIC</w:t>
      </w:r>
      <w:r w:rsidRPr="00F254D3">
        <w:rPr>
          <w:rFonts w:ascii="Tahoma" w:hAnsi="Tahoma" w:cs="Tahoma"/>
          <w:color w:val="000000"/>
          <w:sz w:val="20"/>
          <w:szCs w:val="20"/>
          <w:shd w:val="clear" w:color="auto" w:fill="FFFFFF"/>
        </w:rPr>
        <w:t xml:space="preserve"> </w:t>
      </w:r>
      <w:r w:rsidRPr="00F254D3">
        <w:rPr>
          <w:rFonts w:ascii="Tahoma" w:hAnsi="Tahoma" w:cs="Tahoma"/>
          <w:b/>
          <w:bCs/>
          <w:color w:val="000000"/>
          <w:sz w:val="20"/>
          <w:szCs w:val="20"/>
          <w:shd w:val="clear" w:color="auto" w:fill="FFFFFF"/>
        </w:rPr>
        <w:t>ACADEMY</w:t>
      </w:r>
      <w:r w:rsidRPr="00F254D3">
        <w:rPr>
          <w:rFonts w:ascii="Tahoma" w:hAnsi="Tahoma" w:cs="Tahoma"/>
          <w:color w:val="000000"/>
          <w:sz w:val="20"/>
          <w:szCs w:val="20"/>
          <w:shd w:val="clear" w:color="auto" w:fill="FFFFFF"/>
        </w:rPr>
        <w:t xml:space="preserve"> are currently collecting 15cm x 15cm size knitted squares, can be multicoloured. These squares will be used for students to work together and also to make a blanket(s) which unites the school with its parishes.  If interested, please place your knitted squares in the box provided at the back of church until enough has been collected.</w:t>
      </w:r>
    </w:p>
    <w:p w:rsidR="008442AD" w:rsidRPr="00F254D3" w:rsidRDefault="008442AD" w:rsidP="008442AD">
      <w:pPr>
        <w:rPr>
          <w:rFonts w:ascii="Tahoma" w:hAnsi="Tahoma" w:cs="Tahoma"/>
          <w:color w:val="000000"/>
          <w:sz w:val="16"/>
          <w:szCs w:val="16"/>
        </w:rPr>
      </w:pPr>
    </w:p>
    <w:p w:rsidR="008442AD" w:rsidRPr="00F254D3" w:rsidRDefault="008442AD" w:rsidP="008442AD">
      <w:pPr>
        <w:shd w:val="clear" w:color="auto" w:fill="FFFFFF"/>
        <w:jc w:val="both"/>
        <w:rPr>
          <w:rFonts w:ascii="Tahoma" w:hAnsi="Tahoma" w:cs="Tahoma"/>
          <w:color w:val="222222"/>
          <w:sz w:val="20"/>
          <w:szCs w:val="20"/>
        </w:rPr>
      </w:pPr>
      <w:r w:rsidRPr="00F254D3">
        <w:rPr>
          <w:rFonts w:ascii="Tahoma" w:hAnsi="Tahoma" w:cs="Tahoma"/>
          <w:b/>
          <w:bCs/>
          <w:color w:val="222222"/>
          <w:sz w:val="20"/>
          <w:szCs w:val="20"/>
        </w:rPr>
        <w:t>THE DIOCESE OF HEXHAM AND NEWCASTLE</w:t>
      </w:r>
      <w:r w:rsidRPr="00F254D3">
        <w:rPr>
          <w:rFonts w:ascii="Tahoma" w:hAnsi="Tahoma" w:cs="Tahoma"/>
          <w:color w:val="222222"/>
          <w:sz w:val="20"/>
          <w:szCs w:val="20"/>
        </w:rPr>
        <w:t xml:space="preserve"> has the following vacancies:</w:t>
      </w:r>
    </w:p>
    <w:p w:rsidR="008442AD" w:rsidRPr="00F254D3" w:rsidRDefault="008442AD" w:rsidP="008442AD">
      <w:pPr>
        <w:shd w:val="clear" w:color="auto" w:fill="FFFFFF"/>
        <w:jc w:val="both"/>
        <w:rPr>
          <w:rFonts w:ascii="Tahoma" w:hAnsi="Tahoma" w:cs="Tahoma"/>
          <w:color w:val="222222"/>
          <w:sz w:val="20"/>
          <w:szCs w:val="20"/>
        </w:rPr>
      </w:pPr>
      <w:r w:rsidRPr="00F254D3">
        <w:rPr>
          <w:rFonts w:ascii="Tahoma" w:hAnsi="Tahoma" w:cs="Tahoma"/>
          <w:b/>
          <w:bCs/>
          <w:color w:val="222222"/>
          <w:sz w:val="20"/>
          <w:szCs w:val="20"/>
        </w:rPr>
        <w:t>Cleaner – St Hilda, Sunderland</w:t>
      </w:r>
      <w:r w:rsidRPr="00F254D3">
        <w:rPr>
          <w:rFonts w:ascii="Tahoma" w:hAnsi="Tahoma" w:cs="Tahoma"/>
          <w:color w:val="222222"/>
          <w:sz w:val="20"/>
          <w:szCs w:val="20"/>
        </w:rPr>
        <w:t xml:space="preserve"> - 6 hours per week. Closing date: 17 January 2020</w:t>
      </w:r>
    </w:p>
    <w:p w:rsidR="008442AD" w:rsidRPr="00F254D3" w:rsidRDefault="008442AD" w:rsidP="008442AD">
      <w:pPr>
        <w:shd w:val="clear" w:color="auto" w:fill="FFFFFF"/>
        <w:jc w:val="both"/>
        <w:rPr>
          <w:rFonts w:ascii="Tahoma" w:hAnsi="Tahoma" w:cs="Tahoma"/>
          <w:color w:val="222222"/>
          <w:sz w:val="20"/>
          <w:szCs w:val="20"/>
        </w:rPr>
      </w:pPr>
      <w:r w:rsidRPr="00F254D3">
        <w:rPr>
          <w:rFonts w:ascii="Tahoma" w:hAnsi="Tahoma" w:cs="Tahoma"/>
          <w:b/>
          <w:bCs/>
          <w:color w:val="222222"/>
          <w:sz w:val="20"/>
          <w:szCs w:val="20"/>
        </w:rPr>
        <w:t>Cleaner – St Mary’s Cathedral, Newcastle</w:t>
      </w:r>
      <w:r w:rsidRPr="00F254D3">
        <w:rPr>
          <w:rFonts w:ascii="Tahoma" w:hAnsi="Tahoma" w:cs="Tahoma"/>
          <w:color w:val="222222"/>
          <w:sz w:val="20"/>
          <w:szCs w:val="20"/>
        </w:rPr>
        <w:t xml:space="preserve"> - 10 hours per week. Closing date 13 January 2020</w:t>
      </w:r>
    </w:p>
    <w:p w:rsidR="008442AD" w:rsidRPr="00F254D3" w:rsidRDefault="008442AD" w:rsidP="008442AD">
      <w:pPr>
        <w:rPr>
          <w:rFonts w:ascii="Tahoma" w:hAnsi="Tahoma" w:cs="Tahoma"/>
          <w:color w:val="000000"/>
          <w:sz w:val="16"/>
          <w:szCs w:val="16"/>
        </w:rPr>
      </w:pPr>
    </w:p>
    <w:p w:rsidR="008442AD" w:rsidRPr="008442AD" w:rsidRDefault="008442AD" w:rsidP="008442AD">
      <w:pPr>
        <w:rPr>
          <w:rFonts w:ascii="Tahoma" w:hAnsi="Tahoma" w:cs="Tahoma"/>
          <w:sz w:val="20"/>
          <w:szCs w:val="20"/>
        </w:rPr>
      </w:pPr>
      <w:r w:rsidRPr="008442AD">
        <w:rPr>
          <w:rFonts w:ascii="Tahoma" w:hAnsi="Tahoma" w:cs="Tahoma"/>
          <w:b/>
          <w:bCs/>
          <w:sz w:val="20"/>
          <w:szCs w:val="20"/>
        </w:rPr>
        <w:t>MEDJUGORJE IRISH CENTRE PILGRIMAGES APRIL - OCT 2020:</w:t>
      </w:r>
      <w:r w:rsidRPr="008442AD">
        <w:rPr>
          <w:rStyle w:val="apple-converted-space"/>
          <w:rFonts w:ascii="Tahoma" w:hAnsi="Tahoma" w:cs="Tahoma"/>
          <w:sz w:val="20"/>
          <w:szCs w:val="20"/>
        </w:rPr>
        <w:t> </w:t>
      </w:r>
      <w:r w:rsidRPr="008442AD">
        <w:rPr>
          <w:rFonts w:ascii="Tahoma" w:hAnsi="Tahoma" w:cs="Tahoma"/>
          <w:sz w:val="20"/>
          <w:szCs w:val="20"/>
        </w:rPr>
        <w:t>7 Night Stay and Airport Shuttle service from Dubrovnik or Split for €266 per person sharing. Book any flight - any time and we provide guaranteed airport shuttle service. Call us for further info and book the dates that suit you. Tel. 020 3239 8662 or email</w:t>
      </w:r>
      <w:r w:rsidRPr="008442AD">
        <w:rPr>
          <w:rStyle w:val="apple-converted-space"/>
          <w:rFonts w:ascii="Tahoma" w:hAnsi="Tahoma" w:cs="Tahoma"/>
          <w:sz w:val="20"/>
          <w:szCs w:val="20"/>
        </w:rPr>
        <w:t> </w:t>
      </w:r>
      <w:hyperlink r:id="rId13" w:history="1">
        <w:r w:rsidRPr="008442AD">
          <w:rPr>
            <w:rStyle w:val="Hyperlink"/>
            <w:rFonts w:ascii="Tahoma" w:hAnsi="Tahoma" w:cs="Tahoma"/>
            <w:color w:val="auto"/>
            <w:sz w:val="20"/>
            <w:szCs w:val="20"/>
            <w:u w:val="none"/>
          </w:rPr>
          <w:t>reservations@med-irishcentre.com</w:t>
        </w:r>
      </w:hyperlink>
      <w:r w:rsidRPr="008442AD">
        <w:rPr>
          <w:rFonts w:ascii="Tahoma" w:hAnsi="Tahoma" w:cs="Tahoma"/>
          <w:sz w:val="20"/>
          <w:szCs w:val="20"/>
        </w:rPr>
        <w:t>.</w:t>
      </w:r>
    </w:p>
    <w:p w:rsidR="008442AD" w:rsidRPr="00F254D3" w:rsidRDefault="00BE44A6" w:rsidP="008442AD">
      <w:pPr>
        <w:rPr>
          <w:rFonts w:ascii="Tahoma" w:hAnsi="Tahoma" w:cs="Tahoma"/>
          <w:color w:val="000000"/>
          <w:sz w:val="16"/>
          <w:szCs w:val="16"/>
        </w:rPr>
      </w:pPr>
      <w:r w:rsidRPr="00BE44A6">
        <w:rPr>
          <w:noProof/>
        </w:rPr>
        <w:pict>
          <v:shape id="Text Box 10" o:spid="_x0000_s1028" type="#_x0000_t202" style="position:absolute;margin-left:19.45pt;margin-top:.15pt;width:7in;height:40.4pt;z-index:251664384;visibility:visible;mso-position-horizontal-relative:margin"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8442AD" w:rsidRPr="003C34B6" w:rsidTr="00A560B9">
                    <w:trPr>
                      <w:trHeight w:val="283"/>
                    </w:trPr>
                    <w:tc>
                      <w:tcPr>
                        <w:tcW w:w="9918" w:type="dxa"/>
                        <w:gridSpan w:val="4"/>
                        <w:vAlign w:val="center"/>
                      </w:tcPr>
                      <w:p w:rsidR="008442AD" w:rsidRPr="00054DA8" w:rsidRDefault="008442AD" w:rsidP="00BC2B05">
                        <w:pPr>
                          <w:jc w:val="center"/>
                          <w:rPr>
                            <w:rFonts w:ascii="Tahoma" w:hAnsi="Tahoma" w:cs="Tahoma"/>
                            <w:b/>
                          </w:rPr>
                        </w:pPr>
                        <w:r w:rsidRPr="00054DA8">
                          <w:rPr>
                            <w:rFonts w:ascii="Tahoma" w:hAnsi="Tahoma" w:cs="Tahoma"/>
                            <w:b/>
                            <w:sz w:val="22"/>
                            <w:szCs w:val="22"/>
                          </w:rPr>
                          <w:t>200 Club</w:t>
                        </w:r>
                      </w:p>
                    </w:tc>
                  </w:tr>
                  <w:tr w:rsidR="008442AD" w:rsidRPr="003C34B6" w:rsidTr="00A560B9">
                    <w:trPr>
                      <w:trHeight w:val="283"/>
                    </w:trPr>
                    <w:tc>
                      <w:tcPr>
                        <w:tcW w:w="2518" w:type="dxa"/>
                        <w:vAlign w:val="center"/>
                      </w:tcPr>
                      <w:p w:rsidR="008442AD" w:rsidRPr="00054DA8" w:rsidRDefault="008442AD" w:rsidP="00BC2B05">
                        <w:pPr>
                          <w:jc w:val="center"/>
                          <w:rPr>
                            <w:rFonts w:ascii="Tahoma" w:hAnsi="Tahoma" w:cs="Tahoma"/>
                            <w:b/>
                          </w:rPr>
                        </w:pPr>
                        <w:r>
                          <w:rPr>
                            <w:rFonts w:ascii="Tahoma" w:hAnsi="Tahoma" w:cs="Tahoma"/>
                            <w:b/>
                          </w:rPr>
                          <w:t>5</w:t>
                        </w:r>
                        <w:r w:rsidRPr="006263F9">
                          <w:rPr>
                            <w:rFonts w:ascii="Tahoma" w:hAnsi="Tahoma" w:cs="Tahoma"/>
                            <w:b/>
                            <w:vertAlign w:val="superscript"/>
                          </w:rPr>
                          <w:t>th</w:t>
                        </w:r>
                        <w:r>
                          <w:rPr>
                            <w:rFonts w:ascii="Tahoma" w:hAnsi="Tahoma" w:cs="Tahoma"/>
                            <w:b/>
                          </w:rPr>
                          <w:t xml:space="preserve"> January</w:t>
                        </w:r>
                      </w:p>
                    </w:tc>
                    <w:tc>
                      <w:tcPr>
                        <w:tcW w:w="2864" w:type="dxa"/>
                        <w:vAlign w:val="center"/>
                      </w:tcPr>
                      <w:p w:rsidR="008442AD" w:rsidRPr="00054DA8" w:rsidRDefault="008442AD" w:rsidP="00BC2B05">
                        <w:pPr>
                          <w:jc w:val="center"/>
                          <w:rPr>
                            <w:rFonts w:ascii="Tahoma" w:hAnsi="Tahoma" w:cs="Tahoma"/>
                            <w:b/>
                          </w:rPr>
                        </w:pPr>
                        <w:r>
                          <w:rPr>
                            <w:rFonts w:ascii="Tahoma" w:hAnsi="Tahoma" w:cs="Tahoma"/>
                            <w:b/>
                          </w:rPr>
                          <w:t>Linda Firth</w:t>
                        </w:r>
                      </w:p>
                    </w:tc>
                    <w:tc>
                      <w:tcPr>
                        <w:tcW w:w="2126" w:type="dxa"/>
                        <w:vAlign w:val="center"/>
                      </w:tcPr>
                      <w:p w:rsidR="008442AD" w:rsidRPr="00054DA8" w:rsidRDefault="008442AD" w:rsidP="00BC2B05">
                        <w:pPr>
                          <w:jc w:val="center"/>
                          <w:rPr>
                            <w:rFonts w:ascii="Tahoma" w:hAnsi="Tahoma" w:cs="Tahoma"/>
                            <w:b/>
                          </w:rPr>
                        </w:pPr>
                        <w:r w:rsidRPr="00054DA8">
                          <w:rPr>
                            <w:rFonts w:ascii="Tahoma" w:hAnsi="Tahoma" w:cs="Tahoma"/>
                            <w:b/>
                          </w:rPr>
                          <w:t xml:space="preserve">No:  </w:t>
                        </w:r>
                        <w:r>
                          <w:rPr>
                            <w:rFonts w:ascii="Tahoma" w:hAnsi="Tahoma" w:cs="Tahoma"/>
                            <w:b/>
                          </w:rPr>
                          <w:t>11</w:t>
                        </w:r>
                      </w:p>
                    </w:tc>
                    <w:tc>
                      <w:tcPr>
                        <w:tcW w:w="2410" w:type="dxa"/>
                        <w:vAlign w:val="center"/>
                      </w:tcPr>
                      <w:p w:rsidR="008442AD" w:rsidRPr="00054DA8" w:rsidRDefault="008442AD" w:rsidP="002927D9">
                        <w:pPr>
                          <w:jc w:val="center"/>
                          <w:rPr>
                            <w:rFonts w:ascii="Tahoma" w:hAnsi="Tahoma" w:cs="Tahoma"/>
                            <w:b/>
                          </w:rPr>
                        </w:pPr>
                        <w:r w:rsidRPr="00054DA8">
                          <w:rPr>
                            <w:rFonts w:ascii="Tahoma" w:hAnsi="Tahoma" w:cs="Tahoma"/>
                            <w:b/>
                          </w:rPr>
                          <w:t>£10</w:t>
                        </w:r>
                      </w:p>
                    </w:tc>
                  </w:tr>
                </w:tbl>
                <w:p w:rsidR="008442AD" w:rsidRPr="003C34B6" w:rsidRDefault="008442AD" w:rsidP="008442AD"/>
              </w:txbxContent>
            </v:textbox>
            <w10:wrap anchorx="margin"/>
          </v:shape>
        </w:pict>
      </w:r>
    </w:p>
    <w:p w:rsidR="008442AD" w:rsidRPr="00933D80" w:rsidRDefault="008442AD" w:rsidP="008442AD">
      <w:pPr>
        <w:rPr>
          <w:rFonts w:ascii="Tahoma" w:hAnsi="Tahoma" w:cs="Tahoma"/>
          <w:color w:val="000000"/>
        </w:rPr>
      </w:pPr>
    </w:p>
    <w:p w:rsidR="008442AD" w:rsidRPr="00933D80" w:rsidRDefault="008442AD" w:rsidP="008442AD">
      <w:pPr>
        <w:rPr>
          <w:rFonts w:ascii="Tahoma" w:hAnsi="Tahoma" w:cs="Tahoma"/>
          <w:color w:val="222222"/>
          <w:shd w:val="clear" w:color="auto" w:fill="FFFFFF"/>
        </w:rPr>
      </w:pPr>
    </w:p>
    <w:p w:rsidR="008442AD" w:rsidRPr="00F254D3" w:rsidRDefault="008442AD" w:rsidP="008442AD">
      <w:pPr>
        <w:rPr>
          <w:rFonts w:ascii="Tahoma" w:hAnsi="Tahoma" w:cs="Tahoma"/>
          <w:b/>
          <w:sz w:val="10"/>
          <w:szCs w:val="10"/>
        </w:rPr>
      </w:pPr>
    </w:p>
    <w:p w:rsidR="008442AD" w:rsidRPr="00933D80" w:rsidRDefault="008442AD" w:rsidP="008442AD">
      <w:pPr>
        <w:jc w:val="center"/>
        <w:rPr>
          <w:rFonts w:ascii="Tahoma" w:hAnsi="Tahoma" w:cs="Tahoma"/>
          <w:b/>
          <w:sz w:val="32"/>
          <w:szCs w:val="32"/>
        </w:rPr>
      </w:pPr>
      <w:r w:rsidRPr="00933D80">
        <w:rPr>
          <w:rFonts w:ascii="Tahoma" w:hAnsi="Tahoma" w:cs="Tahoma"/>
          <w:b/>
          <w:sz w:val="32"/>
          <w:szCs w:val="32"/>
        </w:rPr>
        <w:t>NORTHERN CATHOLIC CALENDARS ON SALE IN PIETY STALL £3</w:t>
      </w:r>
    </w:p>
    <w:p w:rsidR="008442AD" w:rsidRPr="001A5541" w:rsidRDefault="008442AD" w:rsidP="001A5541">
      <w:pPr>
        <w:ind w:right="-136"/>
        <w:rPr>
          <w:rFonts w:ascii="Tahoma" w:hAnsi="Tahoma" w:cs="Tahoma"/>
          <w:bCs/>
          <w:sz w:val="18"/>
          <w:szCs w:val="18"/>
        </w:rPr>
      </w:pPr>
    </w:p>
    <w:sectPr w:rsidR="008442AD" w:rsidRPr="001A5541"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69DA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C537861"/>
    <w:multiLevelType w:val="hybridMultilevel"/>
    <w:tmpl w:val="F686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9">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F4BFF"/>
    <w:multiLevelType w:val="hybridMultilevel"/>
    <w:tmpl w:val="696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48"/>
  </w:num>
  <w:num w:numId="4">
    <w:abstractNumId w:val="47"/>
  </w:num>
  <w:num w:numId="5">
    <w:abstractNumId w:val="14"/>
  </w:num>
  <w:num w:numId="6">
    <w:abstractNumId w:val="13"/>
  </w:num>
  <w:num w:numId="7">
    <w:abstractNumId w:val="24"/>
  </w:num>
  <w:num w:numId="8">
    <w:abstractNumId w:val="1"/>
  </w:num>
  <w:num w:numId="9">
    <w:abstractNumId w:val="28"/>
  </w:num>
  <w:num w:numId="10">
    <w:abstractNumId w:val="7"/>
  </w:num>
  <w:num w:numId="11">
    <w:abstractNumId w:val="10"/>
  </w:num>
  <w:num w:numId="12">
    <w:abstractNumId w:val="18"/>
  </w:num>
  <w:num w:numId="13">
    <w:abstractNumId w:val="38"/>
  </w:num>
  <w:num w:numId="14">
    <w:abstractNumId w:val="33"/>
  </w:num>
  <w:num w:numId="15">
    <w:abstractNumId w:val="29"/>
  </w:num>
  <w:num w:numId="16">
    <w:abstractNumId w:val="0"/>
  </w:num>
  <w:num w:numId="17">
    <w:abstractNumId w:val="45"/>
  </w:num>
  <w:num w:numId="18">
    <w:abstractNumId w:val="6"/>
  </w:num>
  <w:num w:numId="19">
    <w:abstractNumId w:val="19"/>
  </w:num>
  <w:num w:numId="20">
    <w:abstractNumId w:val="5"/>
  </w:num>
  <w:num w:numId="21">
    <w:abstractNumId w:val="27"/>
  </w:num>
  <w:num w:numId="22">
    <w:abstractNumId w:val="32"/>
  </w:num>
  <w:num w:numId="23">
    <w:abstractNumId w:val="8"/>
  </w:num>
  <w:num w:numId="24">
    <w:abstractNumId w:val="40"/>
  </w:num>
  <w:num w:numId="25">
    <w:abstractNumId w:val="21"/>
  </w:num>
  <w:num w:numId="26">
    <w:abstractNumId w:val="49"/>
  </w:num>
  <w:num w:numId="27">
    <w:abstractNumId w:val="11"/>
  </w:num>
  <w:num w:numId="28">
    <w:abstractNumId w:val="25"/>
  </w:num>
  <w:num w:numId="29">
    <w:abstractNumId w:val="34"/>
  </w:num>
  <w:num w:numId="30">
    <w:abstractNumId w:val="31"/>
  </w:num>
  <w:num w:numId="31">
    <w:abstractNumId w:val="17"/>
  </w:num>
  <w:num w:numId="32">
    <w:abstractNumId w:val="23"/>
  </w:num>
  <w:num w:numId="33">
    <w:abstractNumId w:val="36"/>
  </w:num>
  <w:num w:numId="34">
    <w:abstractNumId w:val="4"/>
  </w:num>
  <w:num w:numId="35">
    <w:abstractNumId w:val="35"/>
  </w:num>
  <w:num w:numId="36">
    <w:abstractNumId w:val="30"/>
  </w:num>
  <w:num w:numId="37">
    <w:abstractNumId w:val="16"/>
  </w:num>
  <w:num w:numId="38">
    <w:abstractNumId w:val="43"/>
  </w:num>
  <w:num w:numId="39">
    <w:abstractNumId w:val="37"/>
  </w:num>
  <w:num w:numId="40">
    <w:abstractNumId w:val="46"/>
  </w:num>
  <w:num w:numId="41">
    <w:abstractNumId w:val="12"/>
  </w:num>
  <w:num w:numId="42">
    <w:abstractNumId w:val="3"/>
  </w:num>
  <w:num w:numId="43">
    <w:abstractNumId w:val="26"/>
  </w:num>
  <w:num w:numId="44">
    <w:abstractNumId w:val="44"/>
  </w:num>
  <w:num w:numId="45">
    <w:abstractNumId w:val="2"/>
  </w:num>
  <w:num w:numId="46">
    <w:abstractNumId w:val="9"/>
  </w:num>
  <w:num w:numId="47">
    <w:abstractNumId w:val="20"/>
  </w:num>
  <w:num w:numId="48">
    <w:abstractNumId w:val="39"/>
  </w:num>
  <w:num w:numId="49">
    <w:abstractNumId w:val="41"/>
  </w:num>
  <w:num w:numId="50">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05E1"/>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28E"/>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56"/>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2AD"/>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5A"/>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557"/>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4A6"/>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reservations@med-irishcentre.com" TargetMode="Externa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hyperlink" Target="mailto:YoungA@stjosephs.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rcdhn.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uman.resources@diocesehn.org.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3</cp:revision>
  <cp:lastPrinted>2020-01-10T11:25:00Z</cp:lastPrinted>
  <dcterms:created xsi:type="dcterms:W3CDTF">2020-01-10T11:25:00Z</dcterms:created>
  <dcterms:modified xsi:type="dcterms:W3CDTF">2020-01-10T11:25:00Z</dcterms:modified>
</cp:coreProperties>
</file>